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BDC" w:rsidRDefault="00E924D2" w:rsidP="008834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3.2pt">
            <v:imagedata r:id="rId8" o:title="ОУД.01 Русский язык"/>
          </v:shape>
        </w:pict>
      </w:r>
    </w:p>
    <w:p w:rsidR="00E924D2" w:rsidRDefault="00E924D2" w:rsidP="008834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924D2" w:rsidRDefault="00E924D2" w:rsidP="008834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924D2" w:rsidRDefault="00E924D2" w:rsidP="008834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924D2" w:rsidRDefault="00E924D2" w:rsidP="008834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</w:p>
    <w:p w:rsidR="00540A52" w:rsidRPr="002C6DC5" w:rsidRDefault="000C6335" w:rsidP="008834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</w:t>
      </w:r>
      <w:r w:rsidR="00540A52" w:rsidRPr="002C6DC5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CA66D1" w:rsidRPr="002C6DC5" w:rsidRDefault="00CA66D1" w:rsidP="00552A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40A52" w:rsidRPr="002C6DC5" w:rsidRDefault="000C6335" w:rsidP="00552A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40A52" w:rsidRPr="002C6DC5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</w:t>
      </w:r>
      <w:r w:rsidR="00540A52" w:rsidRPr="002C6DC5">
        <w:rPr>
          <w:rFonts w:ascii="Times New Roman" w:hAnsi="Times New Roman" w:cs="Times New Roman"/>
          <w:color w:val="000000"/>
          <w:sz w:val="26"/>
          <w:szCs w:val="26"/>
        </w:rPr>
        <w:t>рта среднего общего образования;</w:t>
      </w:r>
    </w:p>
    <w:p w:rsidR="00540A52" w:rsidRPr="002C6DC5" w:rsidRDefault="00540A52" w:rsidP="00552A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3277C" w:rsidRPr="008834A2" w:rsidRDefault="00540A52" w:rsidP="00B327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0C6335" w:rsidRPr="002C6DC5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</w:t>
      </w:r>
      <w:r w:rsidR="000C6335"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A20029">
        <w:rPr>
          <w:rFonts w:ascii="Times New Roman" w:eastAsia="Calibri" w:hAnsi="Times New Roman" w:cs="Times New Roman"/>
          <w:sz w:val="26"/>
          <w:szCs w:val="26"/>
        </w:rPr>
        <w:t>46.02.01</w:t>
      </w:r>
      <w:r w:rsidR="0031031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20029">
        <w:rPr>
          <w:rFonts w:ascii="Times New Roman" w:eastAsia="Calibri" w:hAnsi="Times New Roman" w:cs="Times New Roman"/>
          <w:sz w:val="26"/>
          <w:szCs w:val="26"/>
        </w:rPr>
        <w:t>Документационное обеспечение управления и архивоведение</w:t>
      </w:r>
      <w:r w:rsidR="000C6335"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0C6335"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="000C6335" w:rsidRPr="008834A2">
        <w:rPr>
          <w:rFonts w:ascii="Times New Roman" w:hAnsi="Times New Roman"/>
          <w:sz w:val="26"/>
          <w:szCs w:val="26"/>
        </w:rPr>
        <w:t xml:space="preserve"> </w:t>
      </w:r>
      <w:r w:rsidR="00A20029">
        <w:rPr>
          <w:rFonts w:ascii="Times New Roman" w:hAnsi="Times New Roman"/>
          <w:sz w:val="26"/>
          <w:szCs w:val="26"/>
        </w:rPr>
        <w:t>26 августа</w:t>
      </w:r>
      <w:r w:rsidR="000C6335" w:rsidRPr="008834A2">
        <w:rPr>
          <w:rFonts w:ascii="Times New Roman" w:hAnsi="Times New Roman"/>
          <w:sz w:val="26"/>
          <w:szCs w:val="26"/>
        </w:rPr>
        <w:t xml:space="preserve"> 20</w:t>
      </w:r>
      <w:r w:rsidR="0072325F">
        <w:rPr>
          <w:rFonts w:ascii="Times New Roman" w:hAnsi="Times New Roman"/>
          <w:sz w:val="26"/>
          <w:szCs w:val="26"/>
        </w:rPr>
        <w:t>22</w:t>
      </w:r>
      <w:r w:rsidR="000C6335" w:rsidRPr="008834A2">
        <w:rPr>
          <w:rFonts w:ascii="Times New Roman" w:hAnsi="Times New Roman"/>
          <w:sz w:val="26"/>
          <w:szCs w:val="26"/>
        </w:rPr>
        <w:t xml:space="preserve">г. № </w:t>
      </w:r>
      <w:r w:rsidR="007A5A95">
        <w:rPr>
          <w:rFonts w:ascii="Times New Roman" w:hAnsi="Times New Roman"/>
          <w:sz w:val="26"/>
          <w:szCs w:val="26"/>
        </w:rPr>
        <w:t>7</w:t>
      </w:r>
      <w:r w:rsidR="00A20029">
        <w:rPr>
          <w:rFonts w:ascii="Times New Roman" w:hAnsi="Times New Roman"/>
          <w:sz w:val="26"/>
          <w:szCs w:val="26"/>
        </w:rPr>
        <w:t>78</w:t>
      </w:r>
      <w:r w:rsidR="00310319" w:rsidRPr="008834A2">
        <w:rPr>
          <w:rFonts w:ascii="Times New Roman" w:eastAsia="Calibri" w:hAnsi="Times New Roman" w:cs="Times New Roman"/>
          <w:sz w:val="26"/>
          <w:szCs w:val="26"/>
        </w:rPr>
        <w:t>, входящей в</w:t>
      </w:r>
      <w:r w:rsidR="00B3277C" w:rsidRPr="008834A2">
        <w:rPr>
          <w:rFonts w:ascii="Times New Roman" w:eastAsia="Calibri" w:hAnsi="Times New Roman" w:cs="Times New Roman"/>
          <w:sz w:val="26"/>
          <w:szCs w:val="26"/>
        </w:rPr>
        <w:t xml:space="preserve"> состав укрупненной группы специальности </w:t>
      </w:r>
      <w:r w:rsidR="00A20029">
        <w:rPr>
          <w:rFonts w:ascii="Times New Roman" w:eastAsia="Calibri" w:hAnsi="Times New Roman" w:cs="Times New Roman"/>
          <w:sz w:val="26"/>
          <w:szCs w:val="26"/>
        </w:rPr>
        <w:t>46</w:t>
      </w:r>
      <w:r w:rsidR="00310319">
        <w:rPr>
          <w:rFonts w:ascii="Times New Roman" w:eastAsia="Calibri" w:hAnsi="Times New Roman" w:cs="Times New Roman"/>
          <w:sz w:val="26"/>
          <w:szCs w:val="26"/>
        </w:rPr>
        <w:t xml:space="preserve">.00.00 </w:t>
      </w:r>
      <w:r w:rsidR="00A20029">
        <w:rPr>
          <w:rFonts w:ascii="Times New Roman" w:eastAsia="Calibri" w:hAnsi="Times New Roman" w:cs="Times New Roman"/>
          <w:sz w:val="26"/>
          <w:szCs w:val="26"/>
        </w:rPr>
        <w:t>История и археология</w:t>
      </w:r>
      <w:r w:rsidR="00F10EC1"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540A52" w:rsidRPr="002C6DC5" w:rsidRDefault="00540A52" w:rsidP="00B3277C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540A52" w:rsidRPr="008834A2" w:rsidRDefault="00540A52" w:rsidP="00552A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>-</w:t>
      </w:r>
      <w:r w:rsidR="000C6335" w:rsidRPr="002C6DC5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</w:t>
      </w:r>
      <w:r w:rsidR="00310319" w:rsidRPr="002C6DC5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="00310319" w:rsidRPr="002C6DC5">
        <w:rPr>
          <w:rFonts w:ascii="Times New Roman" w:hAnsi="Times New Roman" w:cs="Times New Roman"/>
          <w:color w:val="000000"/>
          <w:sz w:val="26"/>
          <w:szCs w:val="26"/>
        </w:rPr>
        <w:t>специальности</w:t>
      </w:r>
      <w:r w:rsidR="00EC5BDE"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="00A20029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B3277C" w:rsidRPr="002C6DC5">
        <w:rPr>
          <w:rFonts w:ascii="Times New Roman" w:eastAsia="Calibri" w:hAnsi="Times New Roman" w:cs="Times New Roman"/>
          <w:sz w:val="26"/>
          <w:szCs w:val="26"/>
        </w:rPr>
        <w:t>,</w:t>
      </w:r>
      <w:r w:rsidR="00EC5BDE" w:rsidRPr="002C6DC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07D89">
        <w:rPr>
          <w:rFonts w:ascii="Times New Roman" w:eastAsia="Calibri" w:hAnsi="Times New Roman" w:cs="Times New Roman"/>
          <w:sz w:val="26"/>
          <w:szCs w:val="26"/>
        </w:rPr>
        <w:t>202</w:t>
      </w:r>
      <w:r w:rsidR="00514672">
        <w:rPr>
          <w:rFonts w:ascii="Times New Roman" w:eastAsia="Calibri" w:hAnsi="Times New Roman" w:cs="Times New Roman"/>
          <w:sz w:val="26"/>
          <w:szCs w:val="26"/>
        </w:rPr>
        <w:t>3</w:t>
      </w:r>
      <w:r w:rsidR="00EC5BDE"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 w:rsidR="00596108">
        <w:rPr>
          <w:rFonts w:ascii="Times New Roman" w:eastAsia="Calibri" w:hAnsi="Times New Roman" w:cs="Times New Roman"/>
          <w:sz w:val="26"/>
          <w:szCs w:val="26"/>
        </w:rPr>
        <w:t>;</w:t>
      </w:r>
      <w:r w:rsidR="000C6335" w:rsidRPr="008834A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540A52" w:rsidRPr="002C6DC5" w:rsidRDefault="00540A52" w:rsidP="00552A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40A52" w:rsidRPr="00FA2BA0" w:rsidRDefault="00FA2BA0" w:rsidP="0055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rFonts w:ascii="Times New Roman" w:hAnsi="Times New Roman" w:cs="Times New Roman"/>
          <w:sz w:val="26"/>
          <w:szCs w:val="26"/>
        </w:rPr>
        <w:t>примерной рабочей программы общеобразовательной дисциплины «Русский язык»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FA2BA0" w:rsidRPr="002C6DC5" w:rsidRDefault="00FA2BA0" w:rsidP="00552A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40A52" w:rsidRPr="008834A2" w:rsidRDefault="00540A52" w:rsidP="00552A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A20029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C07D89">
        <w:rPr>
          <w:rFonts w:ascii="Times New Roman" w:eastAsia="Calibri" w:hAnsi="Times New Roman" w:cs="Times New Roman"/>
          <w:sz w:val="26"/>
          <w:szCs w:val="26"/>
        </w:rPr>
        <w:t>, 202</w:t>
      </w:r>
      <w:r w:rsidR="00514672">
        <w:rPr>
          <w:rFonts w:ascii="Times New Roman" w:eastAsia="Calibri" w:hAnsi="Times New Roman" w:cs="Times New Roman"/>
          <w:sz w:val="26"/>
          <w:szCs w:val="26"/>
        </w:rPr>
        <w:t>3</w:t>
      </w:r>
      <w:r w:rsidR="00EC5BDE" w:rsidRPr="008834A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34A2">
        <w:rPr>
          <w:rFonts w:ascii="Times New Roman" w:eastAsia="Calibri" w:hAnsi="Times New Roman" w:cs="Times New Roman"/>
          <w:sz w:val="26"/>
          <w:szCs w:val="26"/>
        </w:rPr>
        <w:t>г.</w:t>
      </w:r>
    </w:p>
    <w:p w:rsidR="000C6335" w:rsidRPr="008834A2" w:rsidRDefault="000C6335" w:rsidP="00552A97">
      <w:pPr>
        <w:spacing w:line="240" w:lineRule="auto"/>
        <w:ind w:firstLine="567"/>
        <w:jc w:val="both"/>
        <w:rPr>
          <w:sz w:val="26"/>
          <w:szCs w:val="26"/>
        </w:rPr>
      </w:pPr>
    </w:p>
    <w:p w:rsidR="000C6335" w:rsidRPr="002C6DC5" w:rsidRDefault="000C6335" w:rsidP="00552A97">
      <w:pPr>
        <w:spacing w:line="240" w:lineRule="auto"/>
        <w:jc w:val="both"/>
        <w:rPr>
          <w:color w:val="000000"/>
          <w:sz w:val="26"/>
          <w:szCs w:val="26"/>
        </w:rPr>
      </w:pPr>
    </w:p>
    <w:p w:rsidR="000C6335" w:rsidRPr="00A62B25" w:rsidRDefault="000C6335" w:rsidP="00552A97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Организация - </w:t>
      </w:r>
      <w:r w:rsidR="00310319" w:rsidRPr="002C6DC5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 w:rsidR="00310319" w:rsidRPr="00A62B25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  <w:r w:rsidRPr="00A62B25">
        <w:rPr>
          <w:rFonts w:ascii="Times New Roman" w:hAnsi="Times New Roman" w:cs="Times New Roman"/>
          <w:color w:val="000000"/>
          <w:sz w:val="26"/>
          <w:szCs w:val="26"/>
        </w:rPr>
        <w:t xml:space="preserve"> «Казанский политехнический колледж» </w:t>
      </w:r>
    </w:p>
    <w:p w:rsidR="000C6335" w:rsidRPr="002C6DC5" w:rsidRDefault="000C6335" w:rsidP="00552A97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3277C" w:rsidRPr="002C6DC5" w:rsidRDefault="00B3277C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3277C" w:rsidRPr="002C6DC5" w:rsidRDefault="00B3277C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3277C" w:rsidRPr="002C6DC5" w:rsidRDefault="00B3277C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40A52" w:rsidRPr="002C6DC5" w:rsidRDefault="00540A52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310319" w:rsidRDefault="00310319">
      <w:pPr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8505"/>
        <w:gridCol w:w="958"/>
      </w:tblGrid>
      <w:tr w:rsidR="000C6335" w:rsidRPr="002C6DC5" w:rsidTr="00E51658">
        <w:trPr>
          <w:trHeight w:val="10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рабочей ПРОГРАММЫ УЧЕБНОЙ ДИСЦИПЛИН</w:t>
            </w:r>
            <w:r w:rsidR="00CA66D1"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ы</w:t>
            </w: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0C6335" w:rsidRPr="002C6DC5" w:rsidTr="00E516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CA66D1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</w:p>
        </w:tc>
      </w:tr>
      <w:tr w:rsidR="000C6335" w:rsidRPr="002C6DC5" w:rsidTr="00E516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17</w:t>
            </w:r>
          </w:p>
        </w:tc>
      </w:tr>
      <w:tr w:rsidR="000C6335" w:rsidRPr="002C6DC5" w:rsidTr="00E516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</w:t>
            </w:r>
            <w:r w:rsidR="00CA66D1"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ч</w:t>
            </w: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18</w:t>
            </w:r>
          </w:p>
        </w:tc>
      </w:tr>
    </w:tbl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caps/>
          <w:sz w:val="26"/>
          <w:szCs w:val="26"/>
        </w:rPr>
      </w:pPr>
    </w:p>
    <w:p w:rsidR="000C6335" w:rsidRPr="002C6DC5" w:rsidRDefault="000C6335" w:rsidP="00552A97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0C6335" w:rsidRPr="002C6DC5" w:rsidRDefault="000C6335" w:rsidP="00552A97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        </w:t>
      </w:r>
    </w:p>
    <w:p w:rsidR="000C6335" w:rsidRPr="002C6DC5" w:rsidRDefault="000C6335" w:rsidP="00552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Ind w:w="-743" w:type="dxa"/>
        <w:tblLook w:val="01E0" w:firstRow="1" w:lastRow="1" w:firstColumn="1" w:lastColumn="1" w:noHBand="0" w:noVBand="0"/>
      </w:tblPr>
      <w:tblGrid>
        <w:gridCol w:w="8411"/>
        <w:gridCol w:w="1903"/>
      </w:tblGrid>
      <w:tr w:rsidR="000C6335" w:rsidRPr="002C6DC5" w:rsidTr="00E51658">
        <w:trPr>
          <w:trHeight w:val="89"/>
        </w:trPr>
        <w:tc>
          <w:tcPr>
            <w:tcW w:w="8411" w:type="dxa"/>
          </w:tcPr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hideMark/>
          </w:tcPr>
          <w:p w:rsidR="000C6335" w:rsidRPr="002C6DC5" w:rsidRDefault="000C6335" w:rsidP="00552A97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</w:p>
        </w:tc>
      </w:tr>
    </w:tbl>
    <w:p w:rsidR="000C6335" w:rsidRPr="002C6DC5" w:rsidRDefault="000C6335" w:rsidP="00552A97">
      <w:pPr>
        <w:spacing w:after="0" w:line="240" w:lineRule="auto"/>
        <w:ind w:left="1353"/>
        <w:contextualSpacing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2C6DC5">
        <w:rPr>
          <w:rFonts w:ascii="Times New Roman" w:eastAsia="Calibri" w:hAnsi="Times New Roman" w:cs="Times New Roman"/>
          <w:caps/>
          <w:sz w:val="26"/>
          <w:szCs w:val="26"/>
          <w:u w:val="single"/>
        </w:rPr>
        <w:br w:type="page"/>
      </w:r>
    </w:p>
    <w:p w:rsidR="000C6335" w:rsidRPr="002C6DC5" w:rsidRDefault="000C6335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0C6335" w:rsidRPr="002C6DC5" w:rsidRDefault="000C6335" w:rsidP="00552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Русский язык</w:t>
      </w:r>
    </w:p>
    <w:p w:rsidR="000C6335" w:rsidRPr="002C6DC5" w:rsidRDefault="000C6335" w:rsidP="00552A97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0C6335" w:rsidRPr="002C6DC5" w:rsidRDefault="000C6335" w:rsidP="00552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2C6D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0C6335" w:rsidRPr="002C6DC5" w:rsidRDefault="000C6335" w:rsidP="00552A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A20029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A20029" w:rsidRPr="002C6DC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и входит в укрупненную группу </w:t>
      </w:r>
      <w:r w:rsidR="00A20029">
        <w:rPr>
          <w:rFonts w:ascii="Times New Roman" w:eastAsia="Calibri" w:hAnsi="Times New Roman" w:cs="Times New Roman"/>
          <w:sz w:val="26"/>
          <w:szCs w:val="26"/>
        </w:rPr>
        <w:t>46</w:t>
      </w:r>
      <w:r w:rsidR="00C75A53">
        <w:rPr>
          <w:rFonts w:ascii="Times New Roman" w:eastAsia="Calibri" w:hAnsi="Times New Roman" w:cs="Times New Roman"/>
          <w:sz w:val="26"/>
          <w:szCs w:val="26"/>
        </w:rPr>
        <w:t xml:space="preserve">.00.00 </w:t>
      </w:r>
      <w:r w:rsidR="00A20029">
        <w:rPr>
          <w:rFonts w:ascii="Times New Roman" w:eastAsia="Calibri" w:hAnsi="Times New Roman" w:cs="Times New Roman"/>
          <w:sz w:val="26"/>
          <w:szCs w:val="26"/>
        </w:rPr>
        <w:t>История и археология</w:t>
      </w:r>
      <w:r w:rsidRPr="002C6DC5">
        <w:rPr>
          <w:rFonts w:ascii="Times New Roman" w:eastAsia="Calibri" w:hAnsi="Times New Roman" w:cs="Times New Roman"/>
          <w:sz w:val="26"/>
          <w:szCs w:val="26"/>
        </w:rPr>
        <w:t>.</w:t>
      </w:r>
    </w:p>
    <w:p w:rsidR="000C633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Рабочая программа учебной дисциплины </w:t>
      </w:r>
      <w:r w:rsidR="00846446"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846446" w:rsidRPr="002C6DC5">
        <w:rPr>
          <w:rFonts w:ascii="Times New Roman" w:eastAsia="Calibri" w:hAnsi="Times New Roman" w:cs="Times New Roman"/>
          <w:sz w:val="26"/>
          <w:szCs w:val="26"/>
        </w:rPr>
        <w:t>Русский язык»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127FA7" w:rsidRPr="00127FA7" w:rsidRDefault="00127FA7" w:rsidP="00127FA7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7FA7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926827" w:rsidRPr="00926827">
        <w:rPr>
          <w:rFonts w:ascii="Times New Roman" w:hAnsi="Times New Roman" w:cs="Times New Roman"/>
          <w:sz w:val="26"/>
          <w:szCs w:val="26"/>
        </w:rPr>
        <w:t>естественно-научный</w:t>
      </w:r>
      <w:r w:rsidRPr="00926827">
        <w:rPr>
          <w:rFonts w:ascii="Times New Roman" w:hAnsi="Times New Roman" w:cs="Times New Roman"/>
          <w:sz w:val="26"/>
          <w:szCs w:val="26"/>
        </w:rPr>
        <w:t>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2C6DC5">
        <w:rPr>
          <w:rFonts w:ascii="Times New Roman" w:eastAsia="Calibri" w:hAnsi="Times New Roman" w:cs="Times New Roman"/>
          <w:sz w:val="26"/>
          <w:szCs w:val="26"/>
        </w:rPr>
        <w:t>рабочая программа общеобра</w:t>
      </w:r>
      <w:r w:rsidR="00846446" w:rsidRPr="002C6DC5">
        <w:rPr>
          <w:rFonts w:ascii="Times New Roman" w:eastAsia="Calibri" w:hAnsi="Times New Roman" w:cs="Times New Roman"/>
          <w:sz w:val="26"/>
          <w:szCs w:val="26"/>
        </w:rPr>
        <w:t>зовательной учебной дисциплины «Русский язык»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 является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частью основной профессиональной образовательной программы ППССЗ для 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 среднего профессионального образования и входит </w:t>
      </w:r>
      <w:r w:rsidRPr="002C6DC5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0C6335" w:rsidRPr="002C6DC5" w:rsidRDefault="000C6335" w:rsidP="00552A9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EC5BDE" w:rsidRPr="002C6DC5" w:rsidRDefault="000C6335" w:rsidP="00552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B050"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>Содержание программы ОУД. 01 Русский язык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2C6DC5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 xml:space="preserve">• </w:t>
      </w:r>
      <w:r w:rsidRPr="002C6DC5">
        <w:rPr>
          <w:rFonts w:ascii="Times New Roman" w:hAnsi="Times New Roman" w:cs="Times New Roman"/>
          <w:b/>
          <w:sz w:val="26"/>
          <w:szCs w:val="26"/>
        </w:rPr>
        <w:t>совершенствование</w:t>
      </w:r>
      <w:r w:rsidRPr="002C6DC5">
        <w:rPr>
          <w:rFonts w:ascii="Times New Roman" w:hAnsi="Times New Roman" w:cs="Times New Roman"/>
          <w:sz w:val="26"/>
          <w:szCs w:val="26"/>
        </w:rPr>
        <w:t xml:space="preserve"> общеучебных умений и навыков обучаемых: языковых, речемыслительных, орфографических, пунктуационных, стилистических; 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 xml:space="preserve">• </w:t>
      </w:r>
      <w:r w:rsidRPr="002C6DC5">
        <w:rPr>
          <w:rFonts w:ascii="Times New Roman" w:hAnsi="Times New Roman" w:cs="Times New Roman"/>
          <w:b/>
          <w:sz w:val="26"/>
          <w:szCs w:val="26"/>
        </w:rPr>
        <w:t xml:space="preserve">формирование </w:t>
      </w:r>
      <w:r w:rsidRPr="002C6DC5">
        <w:rPr>
          <w:rFonts w:ascii="Times New Roman" w:hAnsi="Times New Roman" w:cs="Times New Roman"/>
          <w:sz w:val="26"/>
          <w:szCs w:val="26"/>
        </w:rPr>
        <w:t xml:space="preserve">функциональной грамотности и всех видов компетенций (языковой, лингвистической (языковедческой), коммуникативной, культуроведческой); 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 xml:space="preserve">• </w:t>
      </w:r>
      <w:r w:rsidRPr="002C6DC5">
        <w:rPr>
          <w:rFonts w:ascii="Times New Roman" w:hAnsi="Times New Roman" w:cs="Times New Roman"/>
          <w:b/>
          <w:sz w:val="26"/>
          <w:szCs w:val="26"/>
        </w:rPr>
        <w:t xml:space="preserve">совершенствование </w:t>
      </w:r>
      <w:r w:rsidRPr="002C6DC5">
        <w:rPr>
          <w:rFonts w:ascii="Times New Roman" w:hAnsi="Times New Roman" w:cs="Times New Roman"/>
          <w:sz w:val="26"/>
          <w:szCs w:val="26"/>
        </w:rPr>
        <w:t>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2C6DC5">
        <w:rPr>
          <w:rFonts w:ascii="Times New Roman" w:hAnsi="Times New Roman" w:cs="Times New Roman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b/>
          <w:sz w:val="26"/>
          <w:szCs w:val="26"/>
        </w:rPr>
        <w:t>• дальнейшее развитие и совершенствование</w:t>
      </w:r>
      <w:r w:rsidRPr="002C6DC5">
        <w:rPr>
          <w:rFonts w:ascii="Times New Roman" w:hAnsi="Times New Roman" w:cs="Times New Roman"/>
          <w:sz w:val="26"/>
          <w:szCs w:val="26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8834A2" w:rsidRPr="008834A2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«Русский язык» обеспечивает достижение студентами следующих результатов:</w:t>
      </w:r>
      <w:r w:rsidR="00846446"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0C6335" w:rsidRPr="002C6DC5" w:rsidRDefault="000C6335" w:rsidP="00552A97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личностных: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Л1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воспитание и уважения к русскому (родному) языку, который сохраняет и отражает культурные и нравственные ценности, накопленные народом на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протяжении веков, осознание связи языка и истории, культуры русского и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других народов;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Л2.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понимание роли родного языка как основы успешной социализации личности;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Л3.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осознание эстетической ценности, потребности сохранить чистоту русского языка как явления национальной культуры;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Л4.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различных форм общественного сознания, осознание своего места в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поликультурном мире;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Л5.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Л6.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готовность и способность к самостоятельной, творческой и ответственной деятельности;</w:t>
      </w:r>
    </w:p>
    <w:p w:rsidR="000C633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Л7.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самооценке на основе наблюдения за собственной речью, потребность речевого самосовершенствования;</w:t>
      </w:r>
    </w:p>
    <w:p w:rsidR="008834A2" w:rsidRPr="002C6DC5" w:rsidRDefault="008834A2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метапредметных: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всеми видами речевой деятельности: аудированием, чтением (пониманием), говорением, письмом;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.применение навыков сотрудничества со сверстниками, детьми младшего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М4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.овладение нормами речевого поведения в различных ситуациях межличностного и межкультурного общения;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М5.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М6.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умение извлекать необходимую информацию из различных источников: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П1.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понятий о нормах русского литературного языка и применение знаний о них в речевой практике;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деятельностью;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навыками самоанализа и самооценки на основе наблюдений за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 речью;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П4.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анализировать текст с точки зрения наличия в нем явной и скрытой, основной и второстепенной информации;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П5.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П6.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сформированность представлений об изобразительно-выразительных возможностях русского языка;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П7. 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учитывать исторический, историко-культурный контекст и контекст творчества писателя в процессе анализа текста.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062E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«Русский язык», должен обладать </w:t>
      </w: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компетенциями:</w:t>
      </w:r>
      <w:r w:rsidRPr="002C6DC5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A9520A" w:rsidRPr="00A9520A" w:rsidRDefault="00A9520A" w:rsidP="00A9520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A9520A" w:rsidRPr="00A9520A" w:rsidRDefault="00A9520A" w:rsidP="00A9520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OK 02. Использовать современные средства поиска, анализа и </w:t>
      </w:r>
      <w:r w:rsidR="00CB526E"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интерпретации информации,</w:t>
      </w: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информационные технологии для выполнения задач профессиональной деятельности;</w:t>
      </w:r>
    </w:p>
    <w:p w:rsidR="00A9520A" w:rsidRPr="00A9520A" w:rsidRDefault="00A9520A" w:rsidP="00A9520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A9520A" w:rsidRPr="00A9520A" w:rsidRDefault="00A9520A" w:rsidP="00A9520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A9520A" w:rsidRPr="00A9520A" w:rsidRDefault="00A9520A" w:rsidP="00A9520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A9520A" w:rsidRPr="00A9520A" w:rsidRDefault="00A9520A" w:rsidP="00A9520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A9520A" w:rsidRPr="00A9520A" w:rsidRDefault="00A9520A" w:rsidP="00A9520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A9520A" w:rsidRDefault="00A9520A" w:rsidP="00552A9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23E56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0C6335" w:rsidRPr="002C6DC5" w:rsidRDefault="000C6335" w:rsidP="00552A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B05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ОУД.01 Русский язык, должен обладать </w:t>
      </w:r>
      <w:r w:rsidRPr="002C6D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2C6D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специальности</w:t>
      </w:r>
      <w:r w:rsidR="00231C82" w:rsidRPr="002C6D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DA22FA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  <w:r w:rsidR="002C6DC5" w:rsidRPr="002C6D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0C6335" w:rsidRPr="002C6DC5" w:rsidRDefault="000C6335" w:rsidP="00A9520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2C6DC5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2C6DC5">
        <w:rPr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:rsidR="00FC4EDD" w:rsidRPr="002C6DC5" w:rsidRDefault="000C6335" w:rsidP="00A9520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2C6DC5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</w:t>
      </w:r>
      <w:r w:rsidR="00FC4EDD" w:rsidRPr="002C6DC5">
        <w:rPr>
          <w:rFonts w:ascii="Times New Roman" w:hAnsi="Times New Roman" w:cs="Times New Roman"/>
          <w:sz w:val="26"/>
          <w:szCs w:val="26"/>
        </w:rPr>
        <w:t>структивного «цифрового следа».</w:t>
      </w:r>
    </w:p>
    <w:p w:rsidR="000C6335" w:rsidRPr="002C6DC5" w:rsidRDefault="000C6335" w:rsidP="00A9520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2C6DC5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Проявляющий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и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уважение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к</w:t>
      </w:r>
      <w:r w:rsidRPr="002C6DC5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представителям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различных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этнокультурных,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социальных,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и</w:t>
      </w:r>
      <w:r w:rsidRPr="002C6DC5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иных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групп.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Сопричастный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к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сохранению,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преумножению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и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трансляции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культурных</w:t>
      </w:r>
      <w:r w:rsidRPr="002C6DC5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традиций</w:t>
      </w:r>
      <w:r w:rsidRPr="002C6DC5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и</w:t>
      </w:r>
      <w:r w:rsidRPr="002C6DC5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ценностей</w:t>
      </w:r>
      <w:r w:rsidRPr="002C6DC5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2C6DC5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2C6DC5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 Содержание дисциплины имеет межпредметные связи с дисциплинами общеобразовательного цикла «Литература», «История».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2C6DC5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C6335" w:rsidRPr="002C6DC5" w:rsidRDefault="000C6335" w:rsidP="00B3277C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2C6DC5">
        <w:rPr>
          <w:rFonts w:ascii="Times New Roman" w:eastAsia="Calibri" w:hAnsi="Times New Roman" w:cs="Times New Roman"/>
          <w:bCs/>
          <w:iCs/>
          <w:sz w:val="26"/>
          <w:szCs w:val="26"/>
        </w:rPr>
        <w:lastRenderedPageBreak/>
        <w:t xml:space="preserve">Курс обеспечен методическими пособиями и указаниями к выполнению практических работ, </w:t>
      </w:r>
      <w:r w:rsidRPr="002C6DC5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0C6335" w:rsidRPr="002C6DC5" w:rsidRDefault="000C6335" w:rsidP="00552A97">
      <w:pPr>
        <w:spacing w:after="0" w:line="240" w:lineRule="auto"/>
        <w:contextualSpacing/>
        <w:rPr>
          <w:rFonts w:ascii="Times New Roman" w:hAnsi="Times New Roman" w:cs="Times New Roman"/>
          <w:bCs/>
          <w:iCs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contextualSpacing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  <w:r w:rsidR="002C6DC5"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8834A2" w:rsidRPr="008834A2" w:rsidRDefault="008834A2" w:rsidP="00883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4A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нагрузки обучающегося всего  90 часов, в том числе:</w:t>
      </w:r>
    </w:p>
    <w:p w:rsidR="008834A2" w:rsidRDefault="008834A2" w:rsidP="000533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4A2">
        <w:rPr>
          <w:rFonts w:ascii="Times New Roman" w:hAnsi="Times New Roman" w:cs="Times New Roman"/>
          <w:sz w:val="28"/>
          <w:szCs w:val="28"/>
        </w:rPr>
        <w:t>во взаимодействии с преподавателем -</w:t>
      </w:r>
      <w:r w:rsidRPr="008834A2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 w:rsidR="00053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 часов.</w:t>
      </w:r>
    </w:p>
    <w:p w:rsidR="000533C0" w:rsidRPr="000533C0" w:rsidRDefault="000533C0" w:rsidP="000533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4A2" w:rsidRDefault="008834A2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5B73" w:rsidRDefault="00145B73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5B73" w:rsidRDefault="00145B73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5B73" w:rsidRDefault="00145B73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5B73" w:rsidRDefault="00145B73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5B73" w:rsidRDefault="00145B73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5B73" w:rsidRDefault="00145B73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5B73" w:rsidRDefault="00145B73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5B73" w:rsidRDefault="00145B73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5B73" w:rsidRDefault="00145B73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5B73" w:rsidRDefault="00145B73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5B73" w:rsidRDefault="00145B73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5B73" w:rsidRDefault="00145B73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0C6335" w:rsidRPr="002C6DC5" w:rsidRDefault="000C6335" w:rsidP="00552A9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6"/>
        <w:gridCol w:w="2090"/>
      </w:tblGrid>
      <w:tr w:rsidR="000C6335" w:rsidRPr="00145B73" w:rsidTr="00E51658">
        <w:trPr>
          <w:trHeight w:val="596"/>
        </w:trPr>
        <w:tc>
          <w:tcPr>
            <w:tcW w:w="7196" w:type="dxa"/>
          </w:tcPr>
          <w:p w:rsidR="000C6335" w:rsidRPr="00145B73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145B7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lastRenderedPageBreak/>
              <w:t>Вид учебной работы</w:t>
            </w:r>
          </w:p>
        </w:tc>
        <w:tc>
          <w:tcPr>
            <w:tcW w:w="2090" w:type="dxa"/>
          </w:tcPr>
          <w:p w:rsidR="000C6335" w:rsidRPr="00145B73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145B7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0C6335" w:rsidRPr="00145B73" w:rsidTr="00E51658">
        <w:tc>
          <w:tcPr>
            <w:tcW w:w="7196" w:type="dxa"/>
          </w:tcPr>
          <w:p w:rsidR="000C6335" w:rsidRPr="00145B73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ar-SA"/>
              </w:rPr>
            </w:pPr>
          </w:p>
          <w:p w:rsidR="000C6335" w:rsidRPr="00145B73" w:rsidRDefault="008834A2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  <w:r w:rsidRPr="00145B7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</w:t>
            </w:r>
            <w:r w:rsidR="000C6335" w:rsidRPr="00145B7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чебная нагрузка (всего)</w:t>
            </w:r>
          </w:p>
        </w:tc>
        <w:tc>
          <w:tcPr>
            <w:tcW w:w="2090" w:type="dxa"/>
          </w:tcPr>
          <w:p w:rsidR="000C6335" w:rsidRPr="00145B73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</w:p>
          <w:p w:rsidR="000C6335" w:rsidRPr="00145B73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45B7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90</w:t>
            </w:r>
          </w:p>
        </w:tc>
      </w:tr>
      <w:tr w:rsidR="000C6335" w:rsidRPr="00145B73" w:rsidTr="00E51658">
        <w:trPr>
          <w:trHeight w:val="645"/>
        </w:trPr>
        <w:tc>
          <w:tcPr>
            <w:tcW w:w="7196" w:type="dxa"/>
          </w:tcPr>
          <w:p w:rsidR="000E6583" w:rsidRPr="00145B73" w:rsidRDefault="000E6583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0E6583" w:rsidRPr="00145B73" w:rsidRDefault="00931C0A" w:rsidP="00552A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45B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Всего во взаимодействии с преподавателем</w:t>
            </w:r>
            <w:r w:rsidR="00EC5BDE" w:rsidRPr="00145B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в том числе</w:t>
            </w:r>
          </w:p>
        </w:tc>
        <w:tc>
          <w:tcPr>
            <w:tcW w:w="2090" w:type="dxa"/>
          </w:tcPr>
          <w:p w:rsidR="000C6335" w:rsidRPr="00145B73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0C6335" w:rsidRPr="00145B73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45B7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90</w:t>
            </w:r>
          </w:p>
        </w:tc>
      </w:tr>
      <w:tr w:rsidR="000C6335" w:rsidRPr="00145B73" w:rsidTr="006C096D">
        <w:trPr>
          <w:trHeight w:val="376"/>
        </w:trPr>
        <w:tc>
          <w:tcPr>
            <w:tcW w:w="7196" w:type="dxa"/>
          </w:tcPr>
          <w:p w:rsidR="000C6335" w:rsidRPr="00145B73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45B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2090" w:type="dxa"/>
          </w:tcPr>
          <w:p w:rsidR="000C6335" w:rsidRPr="00145B73" w:rsidRDefault="000C6335" w:rsidP="00552A97">
            <w:pPr>
              <w:spacing w:line="240" w:lineRule="auto"/>
              <w:ind w:firstLine="708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45B7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 40</w:t>
            </w:r>
          </w:p>
        </w:tc>
      </w:tr>
      <w:tr w:rsidR="006C096D" w:rsidRPr="00145B73" w:rsidTr="00E51658">
        <w:trPr>
          <w:trHeight w:val="750"/>
        </w:trPr>
        <w:tc>
          <w:tcPr>
            <w:tcW w:w="7196" w:type="dxa"/>
          </w:tcPr>
          <w:p w:rsidR="006C096D" w:rsidRPr="00145B73" w:rsidRDefault="006C096D" w:rsidP="00552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5B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2090" w:type="dxa"/>
          </w:tcPr>
          <w:p w:rsidR="006C096D" w:rsidRPr="00145B73" w:rsidRDefault="006C096D" w:rsidP="00552A97">
            <w:pPr>
              <w:spacing w:line="240" w:lineRule="auto"/>
              <w:ind w:firstLine="708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45B7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 40</w:t>
            </w:r>
          </w:p>
        </w:tc>
      </w:tr>
      <w:tr w:rsidR="000C6335" w:rsidRPr="00145B73" w:rsidTr="00E51658">
        <w:tc>
          <w:tcPr>
            <w:tcW w:w="7196" w:type="dxa"/>
          </w:tcPr>
          <w:p w:rsidR="000C6335" w:rsidRPr="00145B73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  <w:r w:rsidRPr="00145B73">
              <w:rPr>
                <w:rFonts w:ascii="Times New Roman" w:hAnsi="Times New Roman" w:cs="Times New Roman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2090" w:type="dxa"/>
          </w:tcPr>
          <w:p w:rsidR="000C6335" w:rsidRPr="00145B73" w:rsidRDefault="00FC4EDD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45B7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4</w:t>
            </w:r>
          </w:p>
        </w:tc>
      </w:tr>
      <w:tr w:rsidR="000C6335" w:rsidRPr="00145B73" w:rsidTr="00E51658">
        <w:tc>
          <w:tcPr>
            <w:tcW w:w="7196" w:type="dxa"/>
          </w:tcPr>
          <w:p w:rsidR="000C6335" w:rsidRPr="00145B73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0C6335" w:rsidRPr="00145B73" w:rsidRDefault="00145B73" w:rsidP="00145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45B7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Промежуточная аттестация в форме экзамена </w:t>
            </w:r>
          </w:p>
        </w:tc>
        <w:tc>
          <w:tcPr>
            <w:tcW w:w="2090" w:type="dxa"/>
          </w:tcPr>
          <w:p w:rsidR="000C6335" w:rsidRPr="00145B73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0C6335" w:rsidRPr="00145B73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45B7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</w:t>
            </w:r>
          </w:p>
        </w:tc>
      </w:tr>
    </w:tbl>
    <w:p w:rsidR="000C6335" w:rsidRPr="002C6DC5" w:rsidRDefault="000C6335" w:rsidP="00552A9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0C6335" w:rsidRPr="002C6DC5" w:rsidSect="00E924D2">
          <w:footerReference w:type="default" r:id="rId9"/>
          <w:footerReference w:type="first" r:id="rId10"/>
          <w:pgSz w:w="11906" w:h="16838"/>
          <w:pgMar w:top="1134" w:right="851" w:bottom="1361" w:left="851" w:header="709" w:footer="709" w:gutter="0"/>
          <w:cols w:space="720"/>
        </w:sectPr>
      </w:pPr>
    </w:p>
    <w:p w:rsidR="000C6335" w:rsidRPr="002C6DC5" w:rsidRDefault="000C6335" w:rsidP="00552A97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</w:t>
      </w:r>
      <w:r w:rsidR="00E216A6">
        <w:rPr>
          <w:rFonts w:ascii="Times New Roman" w:hAnsi="Times New Roman" w:cs="Times New Roman"/>
          <w:b/>
          <w:sz w:val="26"/>
          <w:szCs w:val="26"/>
        </w:rPr>
        <w:t xml:space="preserve">ание учебной </w:t>
      </w:r>
      <w:r w:rsidR="007A5A95">
        <w:rPr>
          <w:rFonts w:ascii="Times New Roman" w:hAnsi="Times New Roman" w:cs="Times New Roman"/>
          <w:b/>
          <w:sz w:val="26"/>
          <w:szCs w:val="26"/>
        </w:rPr>
        <w:t>дисциплины «</w:t>
      </w:r>
      <w:r w:rsidRPr="002C6DC5">
        <w:rPr>
          <w:rFonts w:ascii="Times New Roman" w:hAnsi="Times New Roman" w:cs="Times New Roman"/>
          <w:b/>
          <w:sz w:val="26"/>
          <w:szCs w:val="26"/>
        </w:rPr>
        <w:t>Русский язык».</w:t>
      </w:r>
    </w:p>
    <w:tbl>
      <w:tblPr>
        <w:tblStyle w:val="a5"/>
        <w:tblW w:w="148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738"/>
        <w:gridCol w:w="8594"/>
        <w:gridCol w:w="1135"/>
        <w:gridCol w:w="1418"/>
      </w:tblGrid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8594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0C6335" w:rsidRPr="002C6DC5" w:rsidTr="00E51658">
        <w:trPr>
          <w:trHeight w:val="305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Введение</w:t>
            </w:r>
          </w:p>
        </w:tc>
        <w:tc>
          <w:tcPr>
            <w:tcW w:w="8594" w:type="dxa"/>
          </w:tcPr>
          <w:p w:rsidR="000C6335" w:rsidRPr="002C6DC5" w:rsidRDefault="000C6335" w:rsidP="00F6092F">
            <w:pPr>
              <w:tabs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706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Язык как средство общения и форма существования национальной культуры.</w:t>
            </w:r>
          </w:p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Язык и общество.</w:t>
            </w:r>
            <w:r w:rsidRPr="00AE4BA4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 Язык как развивающееся явление.</w:t>
            </w:r>
          </w:p>
          <w:p w:rsidR="000C6335" w:rsidRPr="007A5A95" w:rsidRDefault="000C6335" w:rsidP="00F6092F">
            <w:pPr>
              <w:tabs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>Язык как система. Основные уровни языка.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900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Русский язык в современном мире. Язык и культура. </w:t>
            </w:r>
            <w:r w:rsidRPr="00AE4BA4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Отражение в русском языке материальной и духовной культуры русского и других народов.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Понятие о русском языке и языковой норме.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 Лексика. Фразеология.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1.1 </w:t>
            </w:r>
          </w:p>
          <w:p w:rsidR="000C6335" w:rsidRPr="002C6DC5" w:rsidRDefault="000C6335" w:rsidP="00F6092F">
            <w:pPr>
              <w:framePr w:hSpace="180" w:wrap="around" w:vAnchor="text" w:hAnchor="text" w:x="357" w:y="1"/>
              <w:suppressOverlap/>
              <w:rPr>
                <w:rFonts w:ascii="Times New Roman" w:eastAsia="Calibri" w:hAnsi="Times New Roman" w:cs="Times New Roman"/>
                <w:color w:val="C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 в лексической системе языка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color w:val="262626"/>
                <w:sz w:val="26"/>
                <w:szCs w:val="26"/>
              </w:rPr>
              <w:t>3.</w:t>
            </w:r>
            <w:r w:rsidRPr="00AE4BA4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Лексическое и грамматическое значения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1.2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Лексика с точки зрения её происхождения и употребления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C6335" w:rsidRPr="00AE4BA4" w:rsidRDefault="000C6335" w:rsidP="007A5A9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963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1.3 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Активный и пассивный словарный запас. </w:t>
            </w: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</w:tcPr>
          <w:p w:rsidR="00EC5BDE" w:rsidRPr="00AE4BA4" w:rsidRDefault="007A5A95" w:rsidP="00F6092F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 Практическое</w:t>
            </w:r>
            <w:r w:rsidR="00EC5BDE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занятие№1: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Архаизмы. Историзмы. Неологизмы. Особенности русского речевого этикета.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нормы.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 Лексические словари.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560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Тема 1.4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Фразеологизмы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занятие№2: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Отличие фразеологизма от слова. Употребление фразеологизмов в речи. Афоризм.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2. Фонетика.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Графика. Орфоэпия.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2.1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Фонетические единицы. Фонетический разбор слова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Фонетические единицы. Звук и фонема. Открытый и закрытый слог. Соотношение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59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2.2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Орфоэпические нормы.</w:t>
            </w:r>
            <w:r w:rsidRPr="002C6D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3: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Орфоэпические нормы: произносительные и нормы ударения. Произношение гласных и согласных звуков, произношение заимствованных слов. Использование орфоэпического словаря. Благозвучие речи. Звукопись как изобразительное средство. Ассонанс, аллитерация.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3. Морфемика, словообразование. орфография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685"/>
        </w:trPr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3.1 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морфемы. Морфемный разбор слова.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Понятие морфемы как значимой части слова. Многозначность морфем. Синонимия и антонимия морфем.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802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3.2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 словообразования. Словообразовательный разбор слова.</w:t>
            </w:r>
          </w:p>
        </w:tc>
        <w:tc>
          <w:tcPr>
            <w:tcW w:w="8594" w:type="dxa"/>
          </w:tcPr>
          <w:p w:rsidR="000C6335" w:rsidRPr="00F6092F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Словообразование знаменательных частей речи. Особенности словообразования профессиональной лексики и терминов. Основные способы формообразования в русском языке.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3.3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 орфографии.</w:t>
            </w:r>
          </w:p>
        </w:tc>
        <w:tc>
          <w:tcPr>
            <w:tcW w:w="8594" w:type="dxa"/>
          </w:tcPr>
          <w:p w:rsidR="000C6335" w:rsidRPr="00AE4BA4" w:rsidRDefault="007A5A9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12.</w:t>
            </w:r>
            <w:r w:rsidRPr="00AE4BA4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. Принципы</w:t>
            </w:r>
            <w:r w:rsidR="000C6335" w:rsidRPr="00AE4BA4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 русской орфографии.  Морфологический принцип как ведущий в русской орфографической системе. Фонетические и традиционные написания, виды и типы орфограмм.</w:t>
            </w:r>
            <w:r w:rsidR="000C6335"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12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13.Практическое занятие</w:t>
            </w:r>
            <w:r w:rsidR="007A5A9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 4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безударных гласных в корне слова. Правописание глухих  и звонких согласных в корне слова.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383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14.Практическое занятие</w:t>
            </w:r>
            <w:r w:rsidR="007A5A9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 5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Непроизносимые согласные. Двойные согласные.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15.Практическое занятие№  6: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чередующихся гласных в корне слова.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62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16.Практическое занятие№ 7: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Правописании приставок ПРЕ- и ПРИ-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приставок на З - / С </w:t>
            </w:r>
            <w:r w:rsidR="007A5A95"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-.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Правописание И – Ы после приставок.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17.Практическое занятие№ 8: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Буквы О/Е после шипящих и Ц.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18.Практическое занятие№ 9: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НЕ и НИ с различными частями речи.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19.Практическое занятие№ 10: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Употребление Ь и Ъ знаков. Правописание сложных слов.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513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F6092F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20.Практическое занятие№ 11: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Контрольная работа по теме «Повторение орфографии»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4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Морфология и орфография.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4.1.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существительное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21</w:t>
            </w:r>
            <w:r w:rsidRPr="00AE4BA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.Система частей речи в русском языке. Роль самостоятельных и служебных частей речи в языке. Грамматическое значение слова.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Лексико-грамматические разряды имен существительных.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817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22.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Род, число, падеж существительных. Склонение имен существительных. Правописание окончаний имен существительных. Правописание сложных существительных.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4.2.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прилагательное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Лексико-грамматические разряды имен прилагательных. Степени сравнения имен прилагательных. Употребление форм имен прилагательных в речи.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07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70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4.3.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числительное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25.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Лексико-грамматические разряды имен числительных.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Правописание числительных.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Употребление числительных в речи.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622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4.4.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Местоимение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26.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="007A5A9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14: Значение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местоимения. Лексико-грамматические разряды местоимений. Правописание местоимений. </w:t>
            </w:r>
            <w:r w:rsidRPr="00AE4BA4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70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4.5.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Глагол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27.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занятие№</w:t>
            </w:r>
            <w:r w:rsidR="007A5A9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15: Грамматические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признаки глагола. Правописание суффиксов и личных окончаний глагола. Употребление форм глагола в речи.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59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28.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Правописание НЕ с глаголами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322"/>
        </w:trPr>
        <w:tc>
          <w:tcPr>
            <w:tcW w:w="3738" w:type="dxa"/>
            <w:vMerge w:val="restart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4.6.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Причастие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29.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Образование действительных и страдательных причастий. </w:t>
            </w:r>
          </w:p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675"/>
        </w:trPr>
        <w:tc>
          <w:tcPr>
            <w:tcW w:w="3738" w:type="dxa"/>
            <w:vMerge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суффиксов и окончаний причастий. Правописание НЕ с причастиями.</w:t>
            </w:r>
          </w:p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93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31.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-Н- и –НН- в причастиях и отглагольных прилагательных. Причастный оборот и знаки препинания в предложении с причастным оборотом.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606"/>
        </w:trPr>
        <w:tc>
          <w:tcPr>
            <w:tcW w:w="3738" w:type="dxa"/>
            <w:vMerge w:val="restart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4.7.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Деепричастие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Образование деепричастий совершенного и несовершенного вида.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488"/>
        </w:trPr>
        <w:tc>
          <w:tcPr>
            <w:tcW w:w="3738" w:type="dxa"/>
            <w:vMerge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33.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Правописание НЕ с деепричастиями.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73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Деепричастный оборот и знаки препинания в предложениях с деепричастным оборотом.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985"/>
        </w:trPr>
        <w:tc>
          <w:tcPr>
            <w:tcW w:w="3738" w:type="dxa"/>
            <w:vMerge w:val="restart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4.8.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Наречие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Грамматические признаки наречия. Степени сравнения наречий. Правописание наречий. Отличие наречий от слов-омонимов. 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1155"/>
        </w:trPr>
        <w:tc>
          <w:tcPr>
            <w:tcW w:w="3738" w:type="dxa"/>
            <w:vMerge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36.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занятие№16: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3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37.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Слова категории состояния (безлично-предикативные слова).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Группы слов категории состояния. Их функции в речи.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framePr w:hSpace="180" w:wrap="around" w:vAnchor="text" w:hAnchor="text" w:x="357" w:y="1"/>
              <w:suppressOverlap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38-39.Практическое занятие№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17-18: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Контрольная работа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 теме «Правописание самостоятельных частей речи».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5.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Служебные части речи.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5.1.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Предлоги.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40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.Предлог как часть речи. Правописание предлогов. 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Отличие производных предлогов (в течение, в продолжение, вследствие и др.) от слов-омонимов. 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581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5.2. Союзы.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42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.Союз как часть речи. Правописание союзов.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5.3. Частицы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43.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Частица как часть речи. Правописание частиц.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307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44.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Правописание частиц НЕ и НИ с разными частями речи.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59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framePr w:hSpace="180" w:wrap="around" w:vAnchor="text" w:hAnchor="text" w:x="357" w:y="1"/>
              <w:suppressOverlap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45.Практическое занятие№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19: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Контрольная работа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 теме «Правописание служебных частей  речи».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Раздел 6. Синтаксис и пунктуация 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6.1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Основные понятия синтаксиса и пунктуации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46.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Основные единицы синтаксиса. Пунктуация. Словосочетание,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предложение, сложное синтаксическое целое.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Тема 6.2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Словосочетание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47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.Строение словосочетания. Виды связи слов в словосочетании. Нормы построения словосочетаний.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6.4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Простое предложение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48.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20: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предложений по цели высказывания; восклицательные предложения. Интонационное богатство русской речи.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>Грамматическая основа простого двусоставного предложения.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Второстепенные члены предложения (определение, приложение, обстоятельство, дополнение).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15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51.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Односоставные предложения с главным членом в форме сказуемого. 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Синонимия односоставных предложений.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однородными, обособленными, уточняющими членами.  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52.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53.Практическое занятие№ 22: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Употребление однородных членов предложения в разных стилях речи.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54.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занятие№23: 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Обобщающее слово при однородных членах. </w:t>
            </w:r>
            <w:r w:rsidRPr="00AE4BA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Знаки</w:t>
            </w:r>
            <w:r w:rsidRPr="00AE4BA4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AE4BA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препинания</w:t>
            </w:r>
            <w:r w:rsidRPr="00AE4BA4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в </w:t>
            </w:r>
            <w:r w:rsidRPr="00AE4BA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предложениях</w:t>
            </w:r>
            <w:r w:rsidRPr="00AE4BA4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с </w:t>
            </w:r>
            <w:r w:rsidRPr="00AE4BA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обобщающим</w:t>
            </w:r>
            <w:r w:rsidRPr="00AE4BA4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AE4BA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словом.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6.4.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 с обособленными</w:t>
            </w: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, уточняющими членами 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55-56.Практическое занятие№ 24-25: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57-58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 26-27: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795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Вводные слова и предложения. Обращения.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59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28: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Знаки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750"/>
        </w:trPr>
        <w:tc>
          <w:tcPr>
            <w:tcW w:w="3738" w:type="dxa"/>
            <w:vMerge w:val="restart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60-61.Практическое занятие№ 29-30: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418"/>
        </w:trPr>
        <w:tc>
          <w:tcPr>
            <w:tcW w:w="3738" w:type="dxa"/>
            <w:vMerge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62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.Знаки препинания при междометии. Употребление междометий в речи.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6.6 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Оформление чужой речи на письме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63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885"/>
        </w:trPr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6.7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Сложносочиненные и сложноподчиненные предложения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6.8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Сложноподчиненное предложение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Сложноподчиненное предложение. Знаки препинания в сложноподчиненном предложении.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Основ. группы СПП. СПП с придаточными определит., изъяснит., обстоят., образа действия и степени.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СПП с несколькими придаточными.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6.10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Бессоюзное предложение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66.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  <w:p w:rsidR="000C6335" w:rsidRPr="00AE4BA4" w:rsidRDefault="000C6335" w:rsidP="00F6092F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6.11.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Сложные предложения с разными видами связи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67-68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31-32: 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Знаки препинания в сложных предложениях с разными видами связи.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508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69-70 .Практическое занятие№ 33-34: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Контрольная работа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 теме «Знаки препинания в СП».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7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Язык и речь. Функциональные стили речи 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7.1</w:t>
            </w:r>
          </w:p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Язык и речь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71</w:t>
            </w:r>
            <w:r w:rsidR="00EF38AF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-72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30"/>
        </w:trPr>
        <w:tc>
          <w:tcPr>
            <w:tcW w:w="3738" w:type="dxa"/>
            <w:vMerge w:val="restart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Тема 7.2</w:t>
            </w:r>
          </w:p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Функциональные стили речи и их особенности. </w:t>
            </w:r>
          </w:p>
        </w:tc>
        <w:tc>
          <w:tcPr>
            <w:tcW w:w="8594" w:type="dxa"/>
          </w:tcPr>
          <w:p w:rsidR="000C6335" w:rsidRPr="00AE4BA4" w:rsidRDefault="00EF38AF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73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="000C6335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35: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Разговорный стиль речи, его основные признаки, сфера использования. 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Научный стиль речи.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559"/>
        </w:trPr>
        <w:tc>
          <w:tcPr>
            <w:tcW w:w="3738" w:type="dxa"/>
            <w:vMerge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EF38AF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74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  36: 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Основные жанры научного стиля: доклад, статья, сообщение и др. 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55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EF38AF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75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 w:rsidR="000C6335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.37: 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EF38AF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76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="000C6335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38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: 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826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FC4EDD" w:rsidP="00F6092F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77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.Практическое занятие№ 39:  </w:t>
            </w:r>
            <w:r w:rsidR="000C6335" w:rsidRPr="00AE4BA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Официально-деловой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7.3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Текст и его основные признаки.</w:t>
            </w:r>
          </w:p>
        </w:tc>
        <w:tc>
          <w:tcPr>
            <w:tcW w:w="8594" w:type="dxa"/>
          </w:tcPr>
          <w:p w:rsidR="000C6335" w:rsidRPr="00AE4BA4" w:rsidRDefault="00FC4EDD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78-79</w:t>
            </w:r>
            <w:r w:rsidR="000C6335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.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Текст как произведение речи. Признаки, структура текста. Сложное синтаксическое целое. Тема, основная мысль текста. Средства и виды связи предложений в тексте. Информационная переработка текста (план, тезисы, конспект, реферат, аннотация). Абзац как средство смыслового членения текста. 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785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FC4EDD" w:rsidP="00F609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ar-SA"/>
              </w:rPr>
              <w:t>80</w:t>
            </w:r>
            <w:r w:rsidR="00552A97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 40: </w:t>
            </w:r>
            <w:r w:rsidR="000C6335" w:rsidRPr="00AE4BA4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ar-SA"/>
              </w:rPr>
              <w:t>Функционально-смысловые типы речи (повествование, описание, рассуждение). Соединение в тексте различных типов речи.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Лингвостилистический анализ текста.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1172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8594" w:type="dxa"/>
          </w:tcPr>
          <w:p w:rsidR="000C6335" w:rsidRPr="002C6DC5" w:rsidRDefault="00FC4EDD" w:rsidP="00F6092F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2C6DC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81</w:t>
            </w:r>
            <w:r w:rsidR="000C6335" w:rsidRPr="002C6DC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.</w:t>
            </w:r>
            <w:r w:rsidR="000C6335" w:rsidRPr="002C6DC5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Обучение написанию сочинения-рассуждения.</w:t>
            </w:r>
          </w:p>
          <w:p w:rsidR="000C6335" w:rsidRPr="002C6DC5" w:rsidRDefault="00FC4EDD" w:rsidP="00F609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82</w:t>
            </w:r>
            <w:r w:rsidR="000C6335" w:rsidRPr="002C6DC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.</w:t>
            </w:r>
            <w:r w:rsidR="000C6335" w:rsidRPr="002C6DC5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Обучение решению тестовых заданий.</w:t>
            </w:r>
          </w:p>
          <w:p w:rsidR="000C6335" w:rsidRPr="002C6DC5" w:rsidRDefault="000C6335" w:rsidP="00F609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83.</w:t>
            </w:r>
            <w:r w:rsidRPr="002C6DC5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Обучение написанию заявлений, резюме, объяснительных, расписок и др.</w:t>
            </w:r>
          </w:p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pacing w:val="-6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hAnsi="Times New Roman" w:cs="Times New Roman"/>
                <w:b/>
                <w:sz w:val="26"/>
                <w:szCs w:val="26"/>
              </w:rPr>
              <w:t>84.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 xml:space="preserve"> Основные жанры научного стиля: доклад, статья, сообщение и др.  </w:t>
            </w:r>
          </w:p>
        </w:tc>
        <w:tc>
          <w:tcPr>
            <w:tcW w:w="1135" w:type="dxa"/>
          </w:tcPr>
          <w:p w:rsidR="000C6335" w:rsidRPr="002C6DC5" w:rsidRDefault="00B3277C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B3277C" w:rsidRPr="002C6DC5" w:rsidRDefault="00B3277C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B3277C" w:rsidRPr="002C6DC5" w:rsidRDefault="00B3277C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B3277C" w:rsidRPr="002C6DC5" w:rsidRDefault="00B3277C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3277C" w:rsidRPr="002C6DC5" w:rsidRDefault="00B3277C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296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Экзамен</w:t>
            </w:r>
          </w:p>
        </w:tc>
        <w:tc>
          <w:tcPr>
            <w:tcW w:w="8594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85-90     Экзамен                                                                                                  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1439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2C6DC5" w:rsidRDefault="00FC4EDD" w:rsidP="00F6092F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  <w:p w:rsidR="000C6335" w:rsidRPr="002C6DC5" w:rsidRDefault="00FC4EDD" w:rsidP="00F6092F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П.З</w:t>
            </w:r>
            <w:r w:rsidR="000C6335"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.:</w:t>
            </w:r>
          </w:p>
          <w:p w:rsidR="00FC4EDD" w:rsidRPr="002C6DC5" w:rsidRDefault="00FC4EDD" w:rsidP="00F6092F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ТО:</w:t>
            </w:r>
          </w:p>
          <w:p w:rsidR="000C6335" w:rsidRPr="002C6DC5" w:rsidRDefault="000C6335" w:rsidP="00F6092F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Конс.:</w:t>
            </w:r>
          </w:p>
          <w:p w:rsidR="000C6335" w:rsidRPr="002C6DC5" w:rsidRDefault="000C6335" w:rsidP="00F6092F">
            <w:pPr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Экз.:</w:t>
            </w:r>
          </w:p>
          <w:p w:rsidR="000C6335" w:rsidRPr="002C6DC5" w:rsidRDefault="000C6335" w:rsidP="00F6092F">
            <w:pPr>
              <w:tabs>
                <w:tab w:val="left" w:pos="475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90ч.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40ч.</w:t>
            </w:r>
          </w:p>
          <w:p w:rsidR="00FC4EDD" w:rsidRPr="002C6DC5" w:rsidRDefault="00FC4EDD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40ч.</w:t>
            </w:r>
          </w:p>
          <w:p w:rsidR="000C6335" w:rsidRPr="002C6DC5" w:rsidRDefault="00FC4EDD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  <w:r w:rsidR="000C6335"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6ч.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B33C2B" w:rsidRDefault="00B33C2B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33C2B" w:rsidRDefault="00B33C2B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6335" w:rsidRPr="00B33C2B" w:rsidRDefault="000C6335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33C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0C6335" w:rsidRPr="002C6DC5" w:rsidRDefault="000C6335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0C6335" w:rsidRPr="002C6DC5" w:rsidRDefault="000C6335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0C6335" w:rsidRPr="002C6DC5" w:rsidRDefault="000C6335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0C6335" w:rsidRPr="002C6DC5" w:rsidRDefault="000C6335" w:rsidP="00552A9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0C6335" w:rsidRPr="002C6DC5" w:rsidSect="00E51658">
          <w:pgSz w:w="16840" w:h="11907" w:orient="landscape"/>
          <w:pgMar w:top="851" w:right="1134" w:bottom="851" w:left="1134" w:header="709" w:footer="709" w:gutter="0"/>
          <w:cols w:space="720"/>
          <w:docGrid w:linePitch="326"/>
        </w:sectPr>
      </w:pPr>
    </w:p>
    <w:p w:rsidR="000C6335" w:rsidRPr="002C6DC5" w:rsidRDefault="000C6335" w:rsidP="00552A97">
      <w:pPr>
        <w:spacing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C6DC5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C6DC5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F6092F" w:rsidRPr="001646CF" w:rsidRDefault="00E021BF" w:rsidP="00F6092F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0C6335" w:rsidRPr="002C6DC5" w:rsidRDefault="00131807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посадочные места по количеству обучающихся;</w:t>
      </w:r>
    </w:p>
    <w:p w:rsidR="000C6335" w:rsidRPr="002C6DC5" w:rsidRDefault="00131807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рабочее место преподавателя;</w:t>
      </w:r>
    </w:p>
    <w:p w:rsidR="000C6335" w:rsidRPr="002C6DC5" w:rsidRDefault="00131807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шкафы для книг; портреты;</w:t>
      </w:r>
    </w:p>
    <w:p w:rsidR="000C6335" w:rsidRPr="002C6DC5" w:rsidRDefault="00131807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интерактивная доска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0C6335" w:rsidRPr="002C6DC5" w:rsidRDefault="00131807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компьютер и мультимедиа проектор.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:rsidR="000C6335" w:rsidRPr="002C6DC5" w:rsidRDefault="000C6335" w:rsidP="00552A97">
      <w:pPr>
        <w:tabs>
          <w:tab w:val="center" w:pos="4677"/>
          <w:tab w:val="left" w:pos="63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B050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  <w:r w:rsidR="002C6DC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</w:p>
    <w:p w:rsidR="000C6335" w:rsidRPr="002C6DC5" w:rsidRDefault="000C6335" w:rsidP="00552A9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 xml:space="preserve">1. Русский язык и литература. Часть 1. Русский язык : учебник / под ред. А. В. Алексеева. — Москва : ИНФРА-М, 2020. — 363 с. — (Среднее профессиональное образование). - ISBN 978-5-16-014499-3. - Текст : электронный. - URL: </w:t>
      </w:r>
      <w:hyperlink r:id="rId11" w:history="1">
        <w:r w:rsidRPr="002C6DC5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https://znanium.com/catalog/product/1083279</w:t>
        </w:r>
      </w:hyperlink>
      <w:r w:rsidRPr="002C6DC5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C6335" w:rsidRPr="002C6DC5" w:rsidRDefault="000C6335" w:rsidP="00552A9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 xml:space="preserve">2. Сухотинская, А. В. Русский язык : учебное пособие / А.В. Сухотинская. — Москва : ИНФРА-М, 2021. — 215 с. — (Среднее профессиональное образование). — DOI 10.12737/989175. - ISBN 978-5-16-014533-4. - Текст : электронный. - URL: </w:t>
      </w:r>
      <w:hyperlink r:id="rId12" w:history="1">
        <w:r w:rsidRPr="002C6DC5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https://znanium.com/catalog/product/989175</w:t>
        </w:r>
      </w:hyperlink>
      <w:r w:rsidRPr="002C6DC5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sz w:val="26"/>
          <w:szCs w:val="26"/>
        </w:rPr>
        <w:t>1. Антонова, Е.С. Русский язык и культура речи.: Учебник для студентов учреждений среднего профессионального образования / Е.С. Антонова, Т.М. Воителева. - М.: ИЦ Академия, 2017. - 320 c.</w:t>
      </w:r>
      <w:r w:rsidRPr="002C6DC5">
        <w:rPr>
          <w:rFonts w:ascii="Times New Roman" w:hAnsi="Times New Roman" w:cs="Times New Roman"/>
          <w:sz w:val="26"/>
          <w:szCs w:val="26"/>
        </w:rPr>
        <w:br/>
      </w:r>
      <w:r w:rsidRPr="002C6DC5">
        <w:rPr>
          <w:rFonts w:ascii="Times New Roman" w:eastAsia="Calibri" w:hAnsi="Times New Roman" w:cs="Times New Roman"/>
          <w:sz w:val="26"/>
          <w:szCs w:val="26"/>
          <w:lang w:eastAsia="ru-RU"/>
        </w:rPr>
        <w:t>2.Антонова Е.С. Русский язык. Изд-во Академия, 2018г.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>3.Балуш, Т.В. Русский язык в таблицах: Пособие для подготовки к централизованному тестированию и экзамену / Т.В. Балуш. - Мн.: ТетраСистемс, 2018. - 240 c.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>4.Власенков А.И. Русский язык.10-11кл. –М. Просвещение, 2018г.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>5.</w:t>
      </w:r>
      <w:r w:rsidRPr="002C6DC5">
        <w:rPr>
          <w:rFonts w:ascii="Times New Roman" w:hAnsi="Times New Roman"/>
          <w:sz w:val="26"/>
          <w:szCs w:val="26"/>
        </w:rPr>
        <w:t xml:space="preserve">Русский язык и литература : учебное пособие : в 2 частях. Ч. 1. Русский язык. Практикум / под ред. А. В. Алексеева. — Москва : ИНФРА-М, 2021. — 195 с. — (Среднее профессиональное образование). - ISBN 978-5-16-014498-6. - Текст : электронный. - URL: </w:t>
      </w:r>
      <w:hyperlink r:id="rId13" w:history="1">
        <w:r w:rsidRPr="002C6DC5">
          <w:rPr>
            <w:rFonts w:ascii="Times New Roman" w:hAnsi="Times New Roman"/>
            <w:color w:val="0000FF" w:themeColor="hyperlink"/>
            <w:sz w:val="26"/>
            <w:szCs w:val="26"/>
            <w:u w:val="single"/>
          </w:rPr>
          <w:t>https://znanium.com/catalog/product/1342121</w:t>
        </w:r>
      </w:hyperlink>
      <w:r w:rsidRPr="002C6DC5">
        <w:rPr>
          <w:rFonts w:ascii="Times New Roman" w:hAnsi="Times New Roman"/>
          <w:sz w:val="26"/>
          <w:szCs w:val="26"/>
        </w:rPr>
        <w:t xml:space="preserve">  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  <w:lang w:eastAsia="ru-RU"/>
        </w:rPr>
        <w:t>1.www.qmci.murmansk.ru/text/bit/1998/32/4/htm Русский язык: электронный репетитор (система обучающихся тестов).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  <w:lang w:eastAsia="ru-RU"/>
        </w:rPr>
        <w:t>2.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C6DC5">
        <w:rPr>
          <w:rFonts w:ascii="Times New Roman" w:hAnsi="Times New Roman" w:cs="Times New Roman"/>
          <w:sz w:val="26"/>
          <w:szCs w:val="26"/>
        </w:rPr>
        <w:t>. е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2C6DC5">
        <w:rPr>
          <w:rFonts w:ascii="Times New Roman" w:hAnsi="Times New Roman" w:cs="Times New Roman"/>
          <w:sz w:val="26"/>
          <w:szCs w:val="26"/>
        </w:rPr>
        <w:t>.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2C6DC5">
        <w:rPr>
          <w:rFonts w:ascii="Times New Roman" w:hAnsi="Times New Roman" w:cs="Times New Roman"/>
          <w:sz w:val="26"/>
          <w:szCs w:val="26"/>
        </w:rPr>
        <w:t>.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C6DC5">
        <w:rPr>
          <w:rFonts w:ascii="Times New Roman" w:hAnsi="Times New Roman" w:cs="Times New Roman"/>
          <w:sz w:val="26"/>
          <w:szCs w:val="26"/>
        </w:rPr>
        <w:t>,</w:t>
      </w:r>
      <w:r w:rsidRPr="002C6DC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 www.edunews.ru ,Репетитор «Русский язык» (школьный курс). 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2C6DC5">
        <w:rPr>
          <w:rFonts w:ascii="Times New Roman" w:eastAsia="Calibri" w:hAnsi="Times New Roman" w:cs="Times New Roman"/>
          <w:sz w:val="26"/>
          <w:szCs w:val="26"/>
          <w:lang w:eastAsia="ru-RU"/>
        </w:rPr>
        <w:t>4.</w:t>
      </w:r>
      <w:r w:rsidRPr="002C6DC5">
        <w:rPr>
          <w:rFonts w:ascii="Times New Roman" w:hAnsi="Times New Roman" w:cs="Times New Roman"/>
          <w:sz w:val="26"/>
          <w:szCs w:val="26"/>
        </w:rPr>
        <w:t xml:space="preserve"> </w:t>
      </w:r>
      <w:hyperlink r:id="rId14" w:history="1">
        <w:r w:rsidRPr="002C6DC5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http://www.gramma.ru/RUS/?id=12.0</w:t>
        </w:r>
      </w:hyperlink>
      <w:r w:rsidRPr="002C6DC5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коллекция диктантов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</w:pPr>
      <w:r w:rsidRPr="002C6DC5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5.</w:t>
      </w:r>
      <w:r w:rsidRPr="002C6DC5">
        <w:rPr>
          <w:rFonts w:ascii="Times New Roman" w:hAnsi="Times New Roman" w:cs="Times New Roman"/>
          <w:color w:val="0000FF"/>
          <w:sz w:val="26"/>
          <w:szCs w:val="26"/>
          <w:u w:val="single"/>
          <w:shd w:val="clear" w:color="auto" w:fill="FFFFFF"/>
        </w:rPr>
        <w:t xml:space="preserve"> </w:t>
      </w:r>
      <w:hyperlink r:id="rId15" w:history="1">
        <w:r w:rsidRPr="002C6DC5"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http://likbez.spb.ru/tests/</w:t>
        </w:r>
      </w:hyperlink>
      <w:r w:rsidRPr="002C6DC5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</w:t>
      </w:r>
      <w:r w:rsidRPr="002C6DC5"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  <w:t>Тесты по русскому языку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lastRenderedPageBreak/>
        <w:t>6. Грамота.ру - справочно-информационный интернет-портал «Русский язык» - </w:t>
      </w:r>
      <w:hyperlink r:id="rId16" w:tooltip="http://www.gramota.ru" w:history="1">
        <w:r w:rsidRPr="002C6DC5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http://www.gramota.ru</w:t>
        </w:r>
      </w:hyperlink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7. </w:t>
      </w:r>
      <w:r w:rsidRPr="002C6DC5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2C6DC5">
        <w:rPr>
          <w:rFonts w:ascii="Times New Roman" w:eastAsia="Calibri" w:hAnsi="Times New Roman" w:cs="Times New Roman"/>
          <w:sz w:val="26"/>
          <w:szCs w:val="26"/>
        </w:rPr>
        <w:t>.</w:t>
      </w:r>
      <w:r w:rsidRPr="002C6DC5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sz w:val="26"/>
          <w:szCs w:val="26"/>
        </w:rPr>
        <w:t>8.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C6DC5">
        <w:rPr>
          <w:rFonts w:ascii="Times New Roman" w:hAnsi="Times New Roman" w:cs="Times New Roman"/>
          <w:sz w:val="26"/>
          <w:szCs w:val="26"/>
        </w:rPr>
        <w:t xml:space="preserve">.  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2C6DC5">
        <w:rPr>
          <w:rFonts w:ascii="Times New Roman" w:hAnsi="Times New Roman" w:cs="Times New Roman"/>
          <w:sz w:val="26"/>
          <w:szCs w:val="26"/>
        </w:rPr>
        <w:t>-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2C6DC5">
        <w:rPr>
          <w:rFonts w:ascii="Times New Roman" w:hAnsi="Times New Roman" w:cs="Times New Roman"/>
          <w:sz w:val="26"/>
          <w:szCs w:val="26"/>
        </w:rPr>
        <w:t xml:space="preserve">. 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2C6DC5">
        <w:rPr>
          <w:rFonts w:ascii="Times New Roman" w:hAnsi="Times New Roman" w:cs="Times New Roman"/>
          <w:sz w:val="26"/>
          <w:szCs w:val="26"/>
        </w:rPr>
        <w:t xml:space="preserve">. 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C6DC5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ресурсов.</w:t>
      </w:r>
    </w:p>
    <w:p w:rsidR="000C6335" w:rsidRPr="002C6DC5" w:rsidRDefault="000C6335" w:rsidP="00552A9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0C6335" w:rsidRPr="002C6DC5" w:rsidRDefault="000C6335" w:rsidP="00552A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>1.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2C6DC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7" w:history="1"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2C6DC5">
          <w:rPr>
            <w:rFonts w:ascii="Times New Roman" w:hAnsi="Times New Roman" w:cs="Times New Roman"/>
            <w:sz w:val="26"/>
            <w:szCs w:val="26"/>
          </w:rPr>
          <w:t>://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2C6DC5">
          <w:rPr>
            <w:rFonts w:ascii="Times New Roman" w:hAnsi="Times New Roman" w:cs="Times New Roman"/>
            <w:sz w:val="26"/>
            <w:szCs w:val="26"/>
          </w:rPr>
          <w:t>.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2C6DC5">
          <w:rPr>
            <w:rFonts w:ascii="Times New Roman" w:hAnsi="Times New Roman" w:cs="Times New Roman"/>
            <w:sz w:val="26"/>
            <w:szCs w:val="26"/>
          </w:rPr>
          <w:t>.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2C6DC5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2C6DC5">
        <w:rPr>
          <w:rFonts w:ascii="Times New Roman" w:hAnsi="Times New Roman" w:cs="Times New Roman"/>
          <w:sz w:val="26"/>
          <w:szCs w:val="26"/>
        </w:rPr>
        <w:t>)</w:t>
      </w:r>
    </w:p>
    <w:p w:rsidR="000C6335" w:rsidRPr="002C6DC5" w:rsidRDefault="000C6335" w:rsidP="00552A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>2.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2C6DC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2C6DC5">
          <w:rPr>
            <w:rFonts w:ascii="Times New Roman" w:hAnsi="Times New Roman" w:cs="Times New Roman"/>
            <w:sz w:val="26"/>
            <w:szCs w:val="26"/>
          </w:rPr>
          <w:t xml:space="preserve">:// 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2C6DC5">
          <w:rPr>
            <w:rFonts w:ascii="Times New Roman" w:hAnsi="Times New Roman" w:cs="Times New Roman"/>
            <w:sz w:val="26"/>
            <w:szCs w:val="26"/>
          </w:rPr>
          <w:t>.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2C6DC5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2C6DC5">
        <w:rPr>
          <w:rFonts w:ascii="Times New Roman" w:hAnsi="Times New Roman" w:cs="Times New Roman"/>
          <w:sz w:val="26"/>
          <w:szCs w:val="26"/>
        </w:rPr>
        <w:t>)</w:t>
      </w:r>
    </w:p>
    <w:p w:rsidR="000C6335" w:rsidRPr="002C6DC5" w:rsidRDefault="000C6335" w:rsidP="00552A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>3.</w:t>
      </w:r>
      <w:r w:rsidRPr="002C6DC5">
        <w:rPr>
          <w:sz w:val="26"/>
          <w:szCs w:val="26"/>
        </w:rPr>
        <w:t xml:space="preserve"> </w:t>
      </w:r>
      <w:hyperlink r:id="rId18" w:history="1">
        <w:r w:rsidRPr="002C6DC5">
          <w:rPr>
            <w:rFonts w:ascii="Times New Roman" w:hAnsi="Times New Roman" w:cs="Times New Roman"/>
            <w:sz w:val="26"/>
            <w:szCs w:val="26"/>
          </w:rPr>
          <w:t>https://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Pr="002C6DC5">
          <w:rPr>
            <w:rFonts w:ascii="Times New Roman" w:hAnsi="Times New Roman" w:cs="Times New Roman"/>
            <w:sz w:val="26"/>
            <w:szCs w:val="26"/>
          </w:rPr>
          <w:t>.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2C6DC5">
          <w:rPr>
            <w:rFonts w:ascii="Times New Roman" w:hAnsi="Times New Roman" w:cs="Times New Roman"/>
            <w:sz w:val="26"/>
            <w:szCs w:val="26"/>
          </w:rPr>
          <w:t>.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2C6DC5">
          <w:rPr>
            <w:rFonts w:ascii="Times New Roman" w:hAnsi="Times New Roman" w:cs="Times New Roman"/>
            <w:sz w:val="26"/>
            <w:szCs w:val="26"/>
          </w:rPr>
          <w:t>/</w:t>
        </w:r>
      </w:hyperlink>
    </w:p>
    <w:p w:rsidR="000C6335" w:rsidRPr="002C6DC5" w:rsidRDefault="000C6335" w:rsidP="00552A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2C6DC5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2C6DC5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5" w:rsidRPr="004B5C07" w:rsidRDefault="000C6335" w:rsidP="00552A97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  <w:r w:rsidR="004B5C0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C6DC5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5" w:rsidRPr="002C6DC5" w:rsidRDefault="000C6335" w:rsidP="00552A97">
            <w:pPr>
              <w:spacing w:line="240" w:lineRule="auto"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Личностные: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b/>
                <w:sz w:val="26"/>
                <w:szCs w:val="26"/>
              </w:rPr>
              <w:t>Л1.</w:t>
            </w:r>
            <w:r w:rsidRPr="002C6DC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9F" w:rsidRPr="002C6DC5" w:rsidRDefault="005C399F" w:rsidP="00552A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 w:rsidR="000C6335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екущий контроль</w:t>
            </w: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:</w:t>
            </w:r>
          </w:p>
          <w:p w:rsidR="005C399F" w:rsidRPr="002C6DC5" w:rsidRDefault="000A4BAC" w:rsidP="00552A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5C399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ценка выполнения заданий на практических занятиях №1;</w:t>
            </w:r>
          </w:p>
          <w:p w:rsidR="000C6335" w:rsidRPr="002C6DC5" w:rsidRDefault="000C6335" w:rsidP="005C39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 xml:space="preserve">Л2. 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9F" w:rsidRPr="002C6DC5" w:rsidRDefault="005C399F" w:rsidP="005C39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0A4BAC" w:rsidP="005C39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5C399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ценка выполнения заданий на практических занятиях №2</w:t>
            </w:r>
            <w:r w:rsidR="00CF413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, 3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Л3.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9F" w:rsidRPr="002C6DC5" w:rsidRDefault="005C399F" w:rsidP="005C39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0A4BAC" w:rsidP="005C399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5C399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ценка выполнения заданий на практических занятиях №3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Л4.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9F" w:rsidRPr="002C6DC5" w:rsidRDefault="005C399F" w:rsidP="005C39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Текущий контроль:</w:t>
            </w:r>
          </w:p>
          <w:p w:rsidR="000C6335" w:rsidRPr="002C6DC5" w:rsidRDefault="000A4BAC" w:rsidP="005C399F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5C399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ценка выполнения заданий на практических занятиях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  <w:lastRenderedPageBreak/>
              <w:t>Л5</w:t>
            </w:r>
            <w:r w:rsidRPr="002C6DC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</w:t>
            </w:r>
            <w:r w:rsidR="0036451A"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авленных коммуникативных задач;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AA" w:rsidRPr="002C6DC5" w:rsidRDefault="008D42AA" w:rsidP="008D42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8D42AA" w:rsidP="008D42AA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4,5,6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Л6</w:t>
            </w:r>
            <w:r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.готовность и способность к самостоятельной, творческой и от</w:t>
            </w:r>
            <w:r w:rsidR="0036451A"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ветственной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AA" w:rsidRPr="002C6DC5" w:rsidRDefault="008D42AA" w:rsidP="008D42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8D42AA" w:rsidP="008D42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7, 8,9,10</w:t>
            </w:r>
          </w:p>
        </w:tc>
      </w:tr>
      <w:tr w:rsidR="000C6335" w:rsidRPr="002C6DC5" w:rsidTr="00E51658">
        <w:trPr>
          <w:trHeight w:val="115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  <w:t>Л7</w:t>
            </w:r>
            <w:r w:rsidRPr="002C6DC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11</w:t>
            </w:r>
          </w:p>
          <w:p w:rsidR="000C6335" w:rsidRPr="002C6DC5" w:rsidRDefault="000C6335" w:rsidP="00552A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111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/>
                <w:sz w:val="26"/>
                <w:szCs w:val="26"/>
              </w:rPr>
              <w:t>Метапредметные:</w:t>
            </w:r>
          </w:p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М1.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аудированием, чтением (по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0C6335" w:rsidRPr="002C6DC5" w:rsidTr="0036451A">
        <w:trPr>
          <w:trHeight w:val="208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36451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М2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</w:t>
            </w:r>
            <w:r w:rsidR="0036451A"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влений на межпредметном уровне;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CF413F" w:rsidP="00CF413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35,36. 37</w:t>
            </w:r>
          </w:p>
        </w:tc>
      </w:tr>
      <w:tr w:rsidR="000C6335" w:rsidRPr="002C6DC5" w:rsidTr="0036451A">
        <w:trPr>
          <w:trHeight w:val="195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36451A">
            <w:pPr>
              <w:suppressAutoHyphens/>
              <w:autoSpaceDN w:val="0"/>
              <w:spacing w:after="14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М3.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</w:t>
            </w:r>
            <w:r w:rsidR="0036451A"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ой и других видах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3F" w:rsidRPr="002C6DC5" w:rsidRDefault="000C6335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CF413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Текущий контроль:</w:t>
            </w:r>
          </w:p>
          <w:p w:rsidR="000C6335" w:rsidRPr="002C6DC5" w:rsidRDefault="00CF413F" w:rsidP="00CF41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0C6335" w:rsidRPr="002C6DC5" w:rsidTr="0036451A">
        <w:trPr>
          <w:trHeight w:val="113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36451A">
            <w:pPr>
              <w:suppressAutoHyphens/>
              <w:autoSpaceDN w:val="0"/>
              <w:spacing w:after="14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М4.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овладение нормами речевого поведения в различных ситуациях межличнос</w:t>
            </w:r>
            <w:r w:rsidR="0036451A"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тного и межкультурного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CF413F" w:rsidP="00CF41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</w:t>
            </w:r>
            <w:r w:rsidR="0036451A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3</w:t>
            </w:r>
          </w:p>
        </w:tc>
      </w:tr>
      <w:tr w:rsidR="000C6335" w:rsidRPr="002C6DC5" w:rsidTr="00E51658">
        <w:trPr>
          <w:trHeight w:val="69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М5.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36451A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0C6335" w:rsidRPr="002C6DC5" w:rsidTr="00E51658">
        <w:trPr>
          <w:trHeight w:val="254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uppressAutoHyphens/>
              <w:autoSpaceDN w:val="0"/>
              <w:spacing w:after="14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lastRenderedPageBreak/>
              <w:t>М6.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36451A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0C6335" w:rsidRPr="002C6DC5" w:rsidTr="00E51658">
              <w:trPr>
                <w:trHeight w:val="2083"/>
              </w:trPr>
              <w:tc>
                <w:tcPr>
                  <w:tcW w:w="0" w:type="auto"/>
                </w:tcPr>
                <w:p w:rsidR="000C6335" w:rsidRPr="002C6DC5" w:rsidRDefault="000C6335" w:rsidP="00E924D2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suppressOverlap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0C6335" w:rsidRPr="002C6DC5" w:rsidRDefault="000C6335" w:rsidP="00552A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171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Предметные:</w:t>
            </w:r>
          </w:p>
          <w:p w:rsidR="000C6335" w:rsidRPr="002C6DC5" w:rsidRDefault="000C6335" w:rsidP="0036451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П1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.сформированность понятий о нормах русского литературного языка и при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Default="0036451A" w:rsidP="0036451A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40</w:t>
            </w:r>
          </w:p>
          <w:p w:rsidR="00E31D7C" w:rsidRPr="002C6DC5" w:rsidRDefault="00E31D7C" w:rsidP="0036451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C6335" w:rsidRPr="002C6DC5" w:rsidTr="005B5AC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36451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П2.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</w:t>
            </w:r>
            <w:r w:rsidR="0036451A"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урной и деловой сферах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Default="0036451A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35,36. 37, 38,39</w:t>
            </w:r>
          </w:p>
          <w:p w:rsidR="00E31D7C" w:rsidRPr="002C6DC5" w:rsidRDefault="00E31D7C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C6335" w:rsidRPr="002C6DC5" w:rsidTr="005B5ACE">
        <w:trPr>
          <w:trHeight w:val="83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A" w:rsidRPr="002C6DC5" w:rsidRDefault="0036451A" w:rsidP="0036451A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П3.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70"/>
            </w:tblGrid>
            <w:tr w:rsidR="000C6335" w:rsidRPr="002C6DC5" w:rsidTr="0036451A">
              <w:trPr>
                <w:trHeight w:val="1118"/>
              </w:trPr>
              <w:tc>
                <w:tcPr>
                  <w:tcW w:w="0" w:type="auto"/>
                  <w:hideMark/>
                </w:tcPr>
                <w:p w:rsidR="0036451A" w:rsidRPr="002C6DC5" w:rsidRDefault="000C6335" w:rsidP="00E924D2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 w:rsidRPr="002C6DC5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r w:rsidR="0036451A" w:rsidRPr="002C6DC5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 xml:space="preserve"> Текущий контроль:</w:t>
                  </w:r>
                </w:p>
                <w:p w:rsidR="000C6335" w:rsidRDefault="0036451A" w:rsidP="00E924D2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 w:rsidRPr="002C6DC5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оценка выполнения заданий на практических занятиях</w:t>
                  </w:r>
                </w:p>
                <w:p w:rsidR="00E31D7C" w:rsidRPr="002C6DC5" w:rsidRDefault="00E31D7C" w:rsidP="00E924D2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Экзамен</w:t>
                  </w:r>
                </w:p>
              </w:tc>
            </w:tr>
          </w:tbl>
          <w:p w:rsidR="000C6335" w:rsidRPr="002C6DC5" w:rsidRDefault="000C6335" w:rsidP="0036451A">
            <w:pPr>
              <w:tabs>
                <w:tab w:val="left" w:pos="945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0C6335" w:rsidRPr="002C6DC5" w:rsidTr="005B5AC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П4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Default="0036451A" w:rsidP="00364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E31D7C" w:rsidRPr="002C6DC5" w:rsidRDefault="00E31D7C" w:rsidP="0036451A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C6335" w:rsidRPr="002C6DC5" w:rsidTr="005B5AC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П5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.владение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E31D7C" w:rsidRPr="002C6DC5" w:rsidRDefault="00E31D7C" w:rsidP="0036451A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C6335" w:rsidRPr="002C6DC5" w:rsidTr="005B5AC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П6.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сформированность представлений об изобразительно-выразительных возможностях русского языка;</w:t>
            </w:r>
          </w:p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E31D7C" w:rsidRDefault="0036451A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</w:t>
            </w:r>
            <w:r w:rsidR="0008784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практических занятиях  </w:t>
            </w:r>
          </w:p>
          <w:p w:rsidR="000C6335" w:rsidRPr="002C6DC5" w:rsidRDefault="0008784E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E31D7C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C6335" w:rsidRPr="002C6DC5" w:rsidTr="005B5ACE">
        <w:trPr>
          <w:trHeight w:val="28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П7.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</w:p>
          <w:p w:rsidR="000C6335" w:rsidRPr="002C6DC5" w:rsidRDefault="00B46705" w:rsidP="00C421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0C6335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C42177" w:rsidRPr="002C6DC5" w:rsidRDefault="00E31D7C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  <w:p w:rsidR="00C42177" w:rsidRPr="002C6DC5" w:rsidRDefault="00C42177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C42177" w:rsidRPr="002C6DC5" w:rsidRDefault="00C42177" w:rsidP="00C421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lastRenderedPageBreak/>
              <w:t>Формы и методы контроля и оценки</w:t>
            </w:r>
          </w:p>
        </w:tc>
      </w:tr>
      <w:tr w:rsidR="005B5ACE" w:rsidRPr="002C6DC5" w:rsidTr="005B5AC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CE" w:rsidRPr="001A6604" w:rsidRDefault="005B5ACE" w:rsidP="005B5AC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CE" w:rsidRPr="002C6DC5" w:rsidRDefault="005B5ACE" w:rsidP="005B5A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5B5ACE" w:rsidRPr="0008784E" w:rsidRDefault="005B5ACE" w:rsidP="005B5A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 выполнение практических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абот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:rsidR="005B5ACE" w:rsidRPr="002C6DC5" w:rsidRDefault="005B5ACE" w:rsidP="005B5A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участие в предметных декадах;</w:t>
            </w:r>
          </w:p>
        </w:tc>
      </w:tr>
      <w:tr w:rsidR="005B5ACE" w:rsidRPr="002C6DC5" w:rsidTr="005B5AC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CE" w:rsidRPr="00B82162" w:rsidRDefault="005B5ACE" w:rsidP="005B5A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CE" w:rsidRPr="00AE4BA4" w:rsidRDefault="005B5ACE" w:rsidP="005B5A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5B5ACE" w:rsidRPr="002C6DC5" w:rsidRDefault="005B5ACE" w:rsidP="005B5A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5B5ACE" w:rsidRPr="0008784E" w:rsidRDefault="005B5ACE" w:rsidP="005B5A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-выполнение практических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5B5ACE" w:rsidRPr="002C6DC5" w:rsidTr="005B5ACE">
        <w:trPr>
          <w:trHeight w:val="136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CE" w:rsidRPr="00B82162" w:rsidRDefault="005B5ACE" w:rsidP="005B5A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CE" w:rsidRPr="002C6DC5" w:rsidRDefault="005B5ACE" w:rsidP="005B5AC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5B5ACE" w:rsidRPr="002C6DC5" w:rsidRDefault="005B5ACE" w:rsidP="005B5AC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-конспект текста учебника;</w:t>
            </w:r>
          </w:p>
          <w:p w:rsidR="005B5ACE" w:rsidRPr="002C6DC5" w:rsidRDefault="005B5ACE" w:rsidP="005B5AC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</w:tc>
      </w:tr>
      <w:tr w:rsidR="005B5ACE" w:rsidRPr="002C6DC5" w:rsidTr="005B5ACE">
        <w:trPr>
          <w:trHeight w:val="123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CE" w:rsidRPr="00B82162" w:rsidRDefault="005B5ACE" w:rsidP="005B5A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CE" w:rsidRPr="002C6DC5" w:rsidRDefault="005B5ACE" w:rsidP="005B5AC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5B5ACE" w:rsidRPr="002C6DC5" w:rsidRDefault="005B5ACE" w:rsidP="005B5AC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5B5ACE" w:rsidRPr="002C6DC5" w:rsidRDefault="005B5ACE" w:rsidP="005B5ACE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2C6DC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5B5ACE" w:rsidRPr="002C6DC5" w:rsidTr="00E51658">
        <w:trPr>
          <w:trHeight w:val="126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CE" w:rsidRPr="00B82162" w:rsidRDefault="005B5ACE" w:rsidP="005B5A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CE" w:rsidRPr="002C6DC5" w:rsidRDefault="005B5ACE" w:rsidP="005B5AC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5B5ACE" w:rsidRPr="002C6DC5" w:rsidRDefault="005B5ACE" w:rsidP="005B5A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2C6DC5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5B5ACE" w:rsidRPr="002C6DC5" w:rsidRDefault="005B5ACE" w:rsidP="005B5AC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5B5ACE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CE" w:rsidRPr="00B82162" w:rsidRDefault="005B5ACE" w:rsidP="005B5A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CE" w:rsidRPr="002C6DC5" w:rsidRDefault="005B5ACE" w:rsidP="005B5AC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5B5ACE" w:rsidRPr="002C6DC5" w:rsidRDefault="005B5ACE" w:rsidP="005B5A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5B5ACE" w:rsidRPr="002C6DC5" w:rsidRDefault="005B5ACE" w:rsidP="005B5AC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C6335" w:rsidRPr="002C6DC5" w:rsidTr="00E51658">
        <w:tc>
          <w:tcPr>
            <w:tcW w:w="4785" w:type="dxa"/>
          </w:tcPr>
          <w:p w:rsidR="000C6335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4786" w:type="dxa"/>
          </w:tcPr>
          <w:p w:rsidR="000C6335" w:rsidRPr="002C6DC5" w:rsidRDefault="000C6335" w:rsidP="00C421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0C6335" w:rsidRPr="002C6DC5" w:rsidTr="00E51658">
        <w:tc>
          <w:tcPr>
            <w:tcW w:w="4785" w:type="dxa"/>
          </w:tcPr>
          <w:p w:rsidR="000C6335" w:rsidRPr="002C6DC5" w:rsidRDefault="000C6335" w:rsidP="00552A97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0C6335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C42177" w:rsidRPr="002C6DC5" w:rsidRDefault="00C42177" w:rsidP="00C42177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C6335" w:rsidRPr="002C6DC5" w:rsidRDefault="006F68F3" w:rsidP="00552A97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>-у</w:t>
            </w:r>
            <w:r w:rsidR="000C6335"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>частие во всероссийских, региональных</w:t>
            </w:r>
            <w:r w:rsidR="00CA66D1"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конкурсах</w:t>
            </w:r>
            <w:r w:rsidR="000C6335"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>, мероприятий профессиональной направленности (олимпиады, конкурсы профессионального мастерства и др</w:t>
            </w:r>
            <w:r w:rsidR="00BE4F40"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>.</w:t>
            </w:r>
            <w:r w:rsidR="000C6335"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>)</w:t>
            </w:r>
          </w:p>
          <w:p w:rsidR="000C6335" w:rsidRPr="002C6DC5" w:rsidRDefault="000C6335" w:rsidP="00552A97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-участие в исследовательской и </w:t>
            </w:r>
            <w:r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проектной работе;</w:t>
            </w:r>
          </w:p>
          <w:p w:rsidR="002C2DCB" w:rsidRPr="00D17BB6" w:rsidRDefault="00CA66D1" w:rsidP="00552A97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0C6335" w:rsidRPr="002C6DC5" w:rsidTr="00E51658">
        <w:tc>
          <w:tcPr>
            <w:tcW w:w="4785" w:type="dxa"/>
          </w:tcPr>
          <w:p w:rsidR="000C6335" w:rsidRPr="002C6DC5" w:rsidRDefault="000C6335" w:rsidP="00552A97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0C6335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C6335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C42177" w:rsidRPr="002C6DC5" w:rsidRDefault="00C42177" w:rsidP="00C42177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2C2DCB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C42177" w:rsidRPr="002C6DC5" w:rsidRDefault="000C6335" w:rsidP="00552A97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-выступление на занятиях с</w:t>
            </w:r>
            <w:r w:rsidR="002C2DCB"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сообщениями;</w:t>
            </w:r>
          </w:p>
          <w:p w:rsidR="000C6335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0C6335" w:rsidRPr="002C6DC5" w:rsidRDefault="000C6335" w:rsidP="00552A97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-содержание и оформление мультимедийной презентации</w:t>
            </w:r>
          </w:p>
          <w:p w:rsidR="002C2DCB" w:rsidRPr="002C6DC5" w:rsidRDefault="00C42177" w:rsidP="00C421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="002C2DCB"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умения ориентироваться в информационном пространстве</w:t>
            </w:r>
          </w:p>
        </w:tc>
      </w:tr>
      <w:tr w:rsidR="000C6335" w:rsidRPr="002C6DC5" w:rsidTr="00E51658">
        <w:tc>
          <w:tcPr>
            <w:tcW w:w="4785" w:type="dxa"/>
          </w:tcPr>
          <w:p w:rsidR="000C6335" w:rsidRPr="002C6DC5" w:rsidRDefault="000C6335" w:rsidP="00552A97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ЛР 11 Проявляющий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2C6DC5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C6DC5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2C6DC5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2C6DC5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C6DC5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2C6DC5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2C6DC5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  <w:p w:rsidR="000C6335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C6335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C42177" w:rsidRPr="002C6DC5" w:rsidRDefault="00C42177" w:rsidP="00C42177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C6335" w:rsidRPr="002C6DC5" w:rsidRDefault="00C42177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 xml:space="preserve">соблюдение этических норм общения при взаимодействии </w:t>
            </w:r>
            <w:r w:rsidR="000C6335"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 w:rsidR="000C6335" w:rsidRPr="002C6DC5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>обучающимися,</w:t>
            </w:r>
            <w:r w:rsidR="000C6335" w:rsidRPr="002C6DC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>преподавателями;</w:t>
            </w:r>
          </w:p>
          <w:p w:rsidR="000C6335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-готовность</w:t>
            </w:r>
            <w:r w:rsidRPr="002C6DC5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2C6DC5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общению</w:t>
            </w:r>
            <w:r w:rsidRPr="002C6DC5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C6DC5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взаимодействию</w:t>
            </w:r>
            <w:r w:rsidRPr="002C6DC5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C6DC5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людьми</w:t>
            </w:r>
            <w:r w:rsidRPr="002C6DC5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самого</w:t>
            </w:r>
            <w:r w:rsidRPr="002C6DC5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разного</w:t>
            </w:r>
            <w:r w:rsidRPr="002C6DC5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статуса</w:t>
            </w:r>
            <w:r w:rsidRPr="002C6DC5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C6DC5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2C6DC5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многообразных</w:t>
            </w:r>
            <w:r w:rsidRPr="002C6D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обстоятельствах;</w:t>
            </w:r>
          </w:p>
          <w:p w:rsidR="000C6335" w:rsidRPr="002C6DC5" w:rsidRDefault="00C42177" w:rsidP="00552A97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="000C6335"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0C6335" w:rsidRPr="002C6D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>исследовательской</w:t>
            </w:r>
            <w:r w:rsidR="000C6335"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0C6335" w:rsidRPr="002C6DC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>проектной</w:t>
            </w:r>
            <w:r w:rsidR="000C6335" w:rsidRPr="002C6DC5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>работе.</w:t>
            </w:r>
          </w:p>
          <w:p w:rsidR="000C6335" w:rsidRPr="002C6DC5" w:rsidRDefault="000C6335" w:rsidP="00D17BB6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2C6DC5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декадниках</w:t>
            </w:r>
            <w:r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по специальности,</w:t>
            </w:r>
            <w:r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викторинах,</w:t>
            </w:r>
            <w:r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предметных</w:t>
            </w:r>
            <w:r w:rsidRPr="002C6DC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неделях.</w:t>
            </w:r>
          </w:p>
        </w:tc>
      </w:tr>
    </w:tbl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rPr>
          <w:sz w:val="26"/>
          <w:szCs w:val="26"/>
        </w:rPr>
      </w:pPr>
    </w:p>
    <w:p w:rsidR="000C6335" w:rsidRPr="002C6DC5" w:rsidRDefault="000C6335" w:rsidP="00552A97">
      <w:pPr>
        <w:spacing w:line="240" w:lineRule="auto"/>
        <w:rPr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rPr>
          <w:sz w:val="26"/>
          <w:szCs w:val="26"/>
        </w:rPr>
      </w:pP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C6335" w:rsidRPr="002C6DC5" w:rsidRDefault="000C6335" w:rsidP="00552A97">
      <w:pPr>
        <w:spacing w:line="240" w:lineRule="auto"/>
        <w:rPr>
          <w:sz w:val="26"/>
          <w:szCs w:val="26"/>
        </w:rPr>
      </w:pPr>
    </w:p>
    <w:p w:rsidR="00E42359" w:rsidRPr="002C6DC5" w:rsidRDefault="00E42359" w:rsidP="00552A97">
      <w:pPr>
        <w:spacing w:line="240" w:lineRule="auto"/>
        <w:rPr>
          <w:sz w:val="26"/>
          <w:szCs w:val="26"/>
        </w:rPr>
      </w:pPr>
    </w:p>
    <w:sectPr w:rsidR="00E42359" w:rsidRPr="002C6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947" w:rsidRDefault="00F96947">
      <w:pPr>
        <w:spacing w:after="0" w:line="240" w:lineRule="auto"/>
      </w:pPr>
      <w:r>
        <w:separator/>
      </w:r>
    </w:p>
  </w:endnote>
  <w:endnote w:type="continuationSeparator" w:id="0">
    <w:p w:rsidR="00F96947" w:rsidRDefault="00F96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96A" w:rsidRDefault="001F796A">
    <w:pPr>
      <w:pStyle w:val="a8"/>
      <w:jc w:val="right"/>
    </w:pPr>
  </w:p>
  <w:p w:rsidR="001F796A" w:rsidRDefault="001F796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544885"/>
      <w:docPartObj>
        <w:docPartGallery w:val="Page Numbers (Bottom of Page)"/>
        <w:docPartUnique/>
      </w:docPartObj>
    </w:sdtPr>
    <w:sdtEndPr/>
    <w:sdtContent>
      <w:p w:rsidR="001F796A" w:rsidRDefault="001F796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:rsidR="001F796A" w:rsidRDefault="001F796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947" w:rsidRDefault="00F96947">
      <w:pPr>
        <w:spacing w:after="0" w:line="240" w:lineRule="auto"/>
      </w:pPr>
      <w:r>
        <w:separator/>
      </w:r>
    </w:p>
  </w:footnote>
  <w:footnote w:type="continuationSeparator" w:id="0">
    <w:p w:rsidR="00F96947" w:rsidRDefault="00F96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12CD4"/>
    <w:multiLevelType w:val="hybridMultilevel"/>
    <w:tmpl w:val="EB4EC286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>
    <w:nsid w:val="12237C14"/>
    <w:multiLevelType w:val="hybridMultilevel"/>
    <w:tmpl w:val="E67C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B4EDA"/>
    <w:multiLevelType w:val="multilevel"/>
    <w:tmpl w:val="7858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570C2A"/>
    <w:multiLevelType w:val="hybridMultilevel"/>
    <w:tmpl w:val="8C10C7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F91BD5"/>
    <w:multiLevelType w:val="hybridMultilevel"/>
    <w:tmpl w:val="C55E5D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281834"/>
    <w:multiLevelType w:val="hybridMultilevel"/>
    <w:tmpl w:val="70DE6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456F36"/>
    <w:multiLevelType w:val="hybridMultilevel"/>
    <w:tmpl w:val="6950B0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A5292C"/>
    <w:multiLevelType w:val="hybridMultilevel"/>
    <w:tmpl w:val="511879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54492E"/>
    <w:multiLevelType w:val="hybridMultilevel"/>
    <w:tmpl w:val="6592EA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38656A"/>
    <w:multiLevelType w:val="hybridMultilevel"/>
    <w:tmpl w:val="D124DC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693583"/>
    <w:multiLevelType w:val="hybridMultilevel"/>
    <w:tmpl w:val="31526B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F066F4"/>
    <w:multiLevelType w:val="hybridMultilevel"/>
    <w:tmpl w:val="E8161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EE3263"/>
    <w:multiLevelType w:val="hybridMultilevel"/>
    <w:tmpl w:val="A378E0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AE6824"/>
    <w:multiLevelType w:val="hybridMultilevel"/>
    <w:tmpl w:val="166480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9A1AF8"/>
    <w:multiLevelType w:val="hybridMultilevel"/>
    <w:tmpl w:val="C6AC6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91F87"/>
    <w:multiLevelType w:val="hybridMultilevel"/>
    <w:tmpl w:val="027472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B65FAB"/>
    <w:multiLevelType w:val="hybridMultilevel"/>
    <w:tmpl w:val="D68E81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1D5D86"/>
    <w:multiLevelType w:val="hybridMultilevel"/>
    <w:tmpl w:val="F8CE84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997C86"/>
    <w:multiLevelType w:val="hybridMultilevel"/>
    <w:tmpl w:val="0672A3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154B4C"/>
    <w:multiLevelType w:val="hybridMultilevel"/>
    <w:tmpl w:val="908611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4F3605"/>
    <w:multiLevelType w:val="hybridMultilevel"/>
    <w:tmpl w:val="92C29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CA6560"/>
    <w:multiLevelType w:val="hybridMultilevel"/>
    <w:tmpl w:val="657468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581623"/>
    <w:multiLevelType w:val="hybridMultilevel"/>
    <w:tmpl w:val="009469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D43BE6"/>
    <w:multiLevelType w:val="hybridMultilevel"/>
    <w:tmpl w:val="5FD626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32330A"/>
    <w:multiLevelType w:val="hybridMultilevel"/>
    <w:tmpl w:val="96FA72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B47D03"/>
    <w:multiLevelType w:val="hybridMultilevel"/>
    <w:tmpl w:val="770458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4615BC"/>
    <w:multiLevelType w:val="hybridMultilevel"/>
    <w:tmpl w:val="55C615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66616C"/>
    <w:multiLevelType w:val="hybridMultilevel"/>
    <w:tmpl w:val="B45006F6"/>
    <w:lvl w:ilvl="0" w:tplc="0419000D">
      <w:start w:val="1"/>
      <w:numFmt w:val="bullet"/>
      <w:lvlText w:val=""/>
      <w:lvlJc w:val="left"/>
      <w:pPr>
        <w:ind w:left="6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1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F41823"/>
    <w:multiLevelType w:val="hybridMultilevel"/>
    <w:tmpl w:val="79A65B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1258E2"/>
    <w:multiLevelType w:val="hybridMultilevel"/>
    <w:tmpl w:val="53845F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5B3AAD"/>
    <w:multiLevelType w:val="hybridMultilevel"/>
    <w:tmpl w:val="820C6B5A"/>
    <w:lvl w:ilvl="0" w:tplc="0419000D">
      <w:start w:val="1"/>
      <w:numFmt w:val="bullet"/>
      <w:lvlText w:val=""/>
      <w:lvlJc w:val="left"/>
      <w:pPr>
        <w:ind w:left="6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5">
    <w:nsid w:val="6E493CB4"/>
    <w:multiLevelType w:val="hybridMultilevel"/>
    <w:tmpl w:val="1B922F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404C44"/>
    <w:multiLevelType w:val="hybridMultilevel"/>
    <w:tmpl w:val="3C9A4F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365A0C"/>
    <w:multiLevelType w:val="hybridMultilevel"/>
    <w:tmpl w:val="709A3F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E14312"/>
    <w:multiLevelType w:val="hybridMultilevel"/>
    <w:tmpl w:val="1F345EE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>
    <w:nsid w:val="741E04FF"/>
    <w:multiLevelType w:val="hybridMultilevel"/>
    <w:tmpl w:val="C54693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233A4D"/>
    <w:multiLevelType w:val="hybridMultilevel"/>
    <w:tmpl w:val="997EDD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38"/>
  </w:num>
  <w:num w:numId="5">
    <w:abstractNumId w:val="22"/>
  </w:num>
  <w:num w:numId="6">
    <w:abstractNumId w:val="21"/>
  </w:num>
  <w:num w:numId="7">
    <w:abstractNumId w:val="1"/>
  </w:num>
  <w:num w:numId="8">
    <w:abstractNumId w:val="30"/>
  </w:num>
  <w:num w:numId="9">
    <w:abstractNumId w:val="4"/>
  </w:num>
  <w:num w:numId="10">
    <w:abstractNumId w:val="8"/>
  </w:num>
  <w:num w:numId="11">
    <w:abstractNumId w:val="37"/>
  </w:num>
  <w:num w:numId="12">
    <w:abstractNumId w:val="40"/>
  </w:num>
  <w:num w:numId="13">
    <w:abstractNumId w:val="25"/>
  </w:num>
  <w:num w:numId="14">
    <w:abstractNumId w:val="3"/>
  </w:num>
  <w:num w:numId="15">
    <w:abstractNumId w:val="23"/>
  </w:num>
  <w:num w:numId="16">
    <w:abstractNumId w:val="5"/>
  </w:num>
  <w:num w:numId="17">
    <w:abstractNumId w:val="10"/>
  </w:num>
  <w:num w:numId="18">
    <w:abstractNumId w:val="33"/>
  </w:num>
  <w:num w:numId="19">
    <w:abstractNumId w:val="14"/>
  </w:num>
  <w:num w:numId="20">
    <w:abstractNumId w:val="36"/>
  </w:num>
  <w:num w:numId="21">
    <w:abstractNumId w:val="24"/>
  </w:num>
  <w:num w:numId="22">
    <w:abstractNumId w:val="27"/>
  </w:num>
  <w:num w:numId="23">
    <w:abstractNumId w:val="34"/>
  </w:num>
  <w:num w:numId="24">
    <w:abstractNumId w:val="11"/>
  </w:num>
  <w:num w:numId="25">
    <w:abstractNumId w:val="28"/>
  </w:num>
  <w:num w:numId="26">
    <w:abstractNumId w:val="13"/>
  </w:num>
  <w:num w:numId="27">
    <w:abstractNumId w:val="9"/>
  </w:num>
  <w:num w:numId="28">
    <w:abstractNumId w:val="29"/>
  </w:num>
  <w:num w:numId="29">
    <w:abstractNumId w:val="19"/>
  </w:num>
  <w:num w:numId="30">
    <w:abstractNumId w:val="39"/>
  </w:num>
  <w:num w:numId="31">
    <w:abstractNumId w:val="7"/>
  </w:num>
  <w:num w:numId="32">
    <w:abstractNumId w:val="26"/>
  </w:num>
  <w:num w:numId="33">
    <w:abstractNumId w:val="35"/>
  </w:num>
  <w:num w:numId="34">
    <w:abstractNumId w:val="6"/>
  </w:num>
  <w:num w:numId="35">
    <w:abstractNumId w:val="20"/>
  </w:num>
  <w:num w:numId="36">
    <w:abstractNumId w:val="18"/>
  </w:num>
  <w:num w:numId="37">
    <w:abstractNumId w:val="16"/>
  </w:num>
  <w:num w:numId="38">
    <w:abstractNumId w:val="31"/>
  </w:num>
  <w:num w:numId="39">
    <w:abstractNumId w:val="17"/>
  </w:num>
  <w:num w:numId="40">
    <w:abstractNumId w:val="32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335"/>
    <w:rsid w:val="000533C0"/>
    <w:rsid w:val="00072E16"/>
    <w:rsid w:val="00082AFB"/>
    <w:rsid w:val="0008784E"/>
    <w:rsid w:val="000A4BAC"/>
    <w:rsid w:val="000C6335"/>
    <w:rsid w:val="000E6583"/>
    <w:rsid w:val="00112ED5"/>
    <w:rsid w:val="00127FA7"/>
    <w:rsid w:val="001305F9"/>
    <w:rsid w:val="00131807"/>
    <w:rsid w:val="00145B73"/>
    <w:rsid w:val="001D2D36"/>
    <w:rsid w:val="001F796A"/>
    <w:rsid w:val="00231C82"/>
    <w:rsid w:val="002717ED"/>
    <w:rsid w:val="00296723"/>
    <w:rsid w:val="002C2DCB"/>
    <w:rsid w:val="002C6DC5"/>
    <w:rsid w:val="003046EF"/>
    <w:rsid w:val="00310319"/>
    <w:rsid w:val="0036451A"/>
    <w:rsid w:val="003656D9"/>
    <w:rsid w:val="00366367"/>
    <w:rsid w:val="003A1E34"/>
    <w:rsid w:val="003C665E"/>
    <w:rsid w:val="003D7CDA"/>
    <w:rsid w:val="003F33D6"/>
    <w:rsid w:val="004134D1"/>
    <w:rsid w:val="004B5C07"/>
    <w:rsid w:val="004F111C"/>
    <w:rsid w:val="00514672"/>
    <w:rsid w:val="00540A52"/>
    <w:rsid w:val="00552A97"/>
    <w:rsid w:val="00596108"/>
    <w:rsid w:val="00596B4C"/>
    <w:rsid w:val="005A10E6"/>
    <w:rsid w:val="005A20E3"/>
    <w:rsid w:val="005B5ACE"/>
    <w:rsid w:val="005C399F"/>
    <w:rsid w:val="00625109"/>
    <w:rsid w:val="006468BD"/>
    <w:rsid w:val="006A7646"/>
    <w:rsid w:val="006C096D"/>
    <w:rsid w:val="006C2BDC"/>
    <w:rsid w:val="006D6B38"/>
    <w:rsid w:val="006F68F3"/>
    <w:rsid w:val="0072325F"/>
    <w:rsid w:val="00745698"/>
    <w:rsid w:val="007764C5"/>
    <w:rsid w:val="007A0D3B"/>
    <w:rsid w:val="007A5A95"/>
    <w:rsid w:val="007B2E0D"/>
    <w:rsid w:val="007B4B69"/>
    <w:rsid w:val="008017B3"/>
    <w:rsid w:val="008062E5"/>
    <w:rsid w:val="008177CF"/>
    <w:rsid w:val="00846446"/>
    <w:rsid w:val="00847276"/>
    <w:rsid w:val="00882E9A"/>
    <w:rsid w:val="008834A2"/>
    <w:rsid w:val="008D42AA"/>
    <w:rsid w:val="00926827"/>
    <w:rsid w:val="00931C0A"/>
    <w:rsid w:val="00940951"/>
    <w:rsid w:val="0096226A"/>
    <w:rsid w:val="00970203"/>
    <w:rsid w:val="00A12482"/>
    <w:rsid w:val="00A20029"/>
    <w:rsid w:val="00A23E56"/>
    <w:rsid w:val="00A62B25"/>
    <w:rsid w:val="00A6640E"/>
    <w:rsid w:val="00A71987"/>
    <w:rsid w:val="00A9520A"/>
    <w:rsid w:val="00AA0BFA"/>
    <w:rsid w:val="00AE4BA4"/>
    <w:rsid w:val="00B0318E"/>
    <w:rsid w:val="00B3277C"/>
    <w:rsid w:val="00B33C2B"/>
    <w:rsid w:val="00B36A80"/>
    <w:rsid w:val="00B46705"/>
    <w:rsid w:val="00BA1295"/>
    <w:rsid w:val="00BE4F40"/>
    <w:rsid w:val="00BE6223"/>
    <w:rsid w:val="00BE6474"/>
    <w:rsid w:val="00C07D89"/>
    <w:rsid w:val="00C203BF"/>
    <w:rsid w:val="00C32BCF"/>
    <w:rsid w:val="00C42177"/>
    <w:rsid w:val="00C75A53"/>
    <w:rsid w:val="00CA53D1"/>
    <w:rsid w:val="00CA66D1"/>
    <w:rsid w:val="00CB526E"/>
    <w:rsid w:val="00CE08EE"/>
    <w:rsid w:val="00CE421E"/>
    <w:rsid w:val="00CF413F"/>
    <w:rsid w:val="00D17BB6"/>
    <w:rsid w:val="00D42F13"/>
    <w:rsid w:val="00DA22FA"/>
    <w:rsid w:val="00DA7896"/>
    <w:rsid w:val="00E021BF"/>
    <w:rsid w:val="00E216A6"/>
    <w:rsid w:val="00E31D7C"/>
    <w:rsid w:val="00E35B17"/>
    <w:rsid w:val="00E42359"/>
    <w:rsid w:val="00E51658"/>
    <w:rsid w:val="00E67B05"/>
    <w:rsid w:val="00E924D2"/>
    <w:rsid w:val="00EC35A8"/>
    <w:rsid w:val="00EC5BDE"/>
    <w:rsid w:val="00EF38AF"/>
    <w:rsid w:val="00F10966"/>
    <w:rsid w:val="00F10EC1"/>
    <w:rsid w:val="00F35BBB"/>
    <w:rsid w:val="00F6092F"/>
    <w:rsid w:val="00F96947"/>
    <w:rsid w:val="00FA2BA0"/>
    <w:rsid w:val="00FB3E78"/>
    <w:rsid w:val="00FB4B7F"/>
    <w:rsid w:val="00FC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69C578-D7C6-492E-A76C-3F3FC9E1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C633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C63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C63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6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63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C633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0C6335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0C6335"/>
  </w:style>
  <w:style w:type="paragraph" w:styleId="21">
    <w:name w:val="Body Text Indent 2"/>
    <w:basedOn w:val="a"/>
    <w:link w:val="22"/>
    <w:semiHidden/>
    <w:unhideWhenUsed/>
    <w:rsid w:val="000C633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C63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C633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1">
    <w:name w:val="Style1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C6335"/>
    <w:pPr>
      <w:widowControl w:val="0"/>
      <w:autoSpaceDE w:val="0"/>
      <w:autoSpaceDN w:val="0"/>
      <w:adjustRightInd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0C6335"/>
    <w:pPr>
      <w:widowControl w:val="0"/>
      <w:autoSpaceDE w:val="0"/>
      <w:autoSpaceDN w:val="0"/>
      <w:adjustRightInd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0C6335"/>
    <w:pPr>
      <w:widowControl w:val="0"/>
      <w:autoSpaceDE w:val="0"/>
      <w:autoSpaceDN w:val="0"/>
      <w:adjustRightInd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0C6335"/>
    <w:pPr>
      <w:widowControl w:val="0"/>
      <w:autoSpaceDE w:val="0"/>
      <w:autoSpaceDN w:val="0"/>
      <w:adjustRightInd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0C6335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basedOn w:val="a0"/>
    <w:uiPriority w:val="99"/>
    <w:rsid w:val="000C6335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rsid w:val="000C6335"/>
    <w:rPr>
      <w:rFonts w:ascii="Courier New" w:hAnsi="Courier New" w:cs="Courier New" w:hint="default"/>
      <w:spacing w:val="10"/>
      <w:sz w:val="22"/>
      <w:szCs w:val="22"/>
    </w:rPr>
  </w:style>
  <w:style w:type="table" w:styleId="a5">
    <w:name w:val="Table Grid"/>
    <w:basedOn w:val="a1"/>
    <w:uiPriority w:val="59"/>
    <w:rsid w:val="000C6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C63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0C63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C63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0C6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qFormat/>
    <w:rsid w:val="000C6335"/>
    <w:rPr>
      <w:b/>
      <w:bCs/>
    </w:rPr>
  </w:style>
  <w:style w:type="character" w:styleId="ab">
    <w:name w:val="Hyperlink"/>
    <w:basedOn w:val="a0"/>
    <w:uiPriority w:val="99"/>
    <w:unhideWhenUsed/>
    <w:rsid w:val="000C6335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0C633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C6335"/>
  </w:style>
  <w:style w:type="table" w:customStyle="1" w:styleId="12">
    <w:name w:val="Сетка таблицы1"/>
    <w:basedOn w:val="a1"/>
    <w:next w:val="a5"/>
    <w:uiPriority w:val="59"/>
    <w:rsid w:val="000C6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5"/>
    <w:uiPriority w:val="59"/>
    <w:rsid w:val="000C6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0C6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C6335"/>
  </w:style>
  <w:style w:type="paragraph" w:customStyle="1" w:styleId="c24">
    <w:name w:val="c24"/>
    <w:basedOn w:val="a"/>
    <w:rsid w:val="000C6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C6335"/>
  </w:style>
  <w:style w:type="paragraph" w:styleId="ac">
    <w:name w:val="Normal (Web)"/>
    <w:basedOn w:val="a"/>
    <w:uiPriority w:val="99"/>
    <w:semiHidden/>
    <w:unhideWhenUsed/>
    <w:rsid w:val="000C6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next w:val="a5"/>
    <w:uiPriority w:val="59"/>
    <w:rsid w:val="000C6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0C63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qFormat/>
    <w:rsid w:val="00A23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A23E56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A23E56"/>
    <w:rPr>
      <w:rFonts w:cs="Times New Roman"/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C07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07D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342121" TargetMode="External"/><Relationship Id="rId18" Type="http://schemas.openxmlformats.org/officeDocument/2006/relationships/hyperlink" Target="https://disk.yandex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89175" TargetMode="External"/><Relationship Id="rId17" Type="http://schemas.openxmlformats.org/officeDocument/2006/relationships/hyperlink" Target="https://www.skype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ramota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8327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fourok.ru/site/go?href=http%3A%2F%2Flikbez.spb.ru%2Ftests%2F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infourok.ru/site/go?href=http%3A%2F%2Fwww.gramma.ru%2FRUS%2F%3Fid%3D12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F09E4-FCC0-480E-ABEA-D25BF7665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23</Pages>
  <Words>5107</Words>
  <Characters>29114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Юлия</cp:lastModifiedBy>
  <cp:revision>77</cp:revision>
  <cp:lastPrinted>2023-03-20T10:32:00Z</cp:lastPrinted>
  <dcterms:created xsi:type="dcterms:W3CDTF">2022-02-14T18:07:00Z</dcterms:created>
  <dcterms:modified xsi:type="dcterms:W3CDTF">2023-05-03T09:46:00Z</dcterms:modified>
</cp:coreProperties>
</file>